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2F0C6" w14:textId="77777777" w:rsidR="00382AFB" w:rsidRPr="00834FE5" w:rsidRDefault="00382AFB" w:rsidP="00382AFB">
      <w:pPr>
        <w:spacing w:after="100"/>
        <w:rPr>
          <w:rFonts w:ascii="Calibri" w:hAnsi="Calibri" w:cs="Calibri"/>
          <w:color w:val="595959" w:themeColor="text1" w:themeTint="A6"/>
          <w:sz w:val="20"/>
          <w:szCs w:val="20"/>
        </w:rPr>
      </w:pPr>
      <w:bookmarkStart w:id="0" w:name="_GoBack"/>
      <w:bookmarkEnd w:id="0"/>
      <w:r w:rsidRPr="00834FE5">
        <w:rPr>
          <w:rFonts w:ascii="Calibri" w:hAnsi="Calibri" w:cs="Calibri"/>
          <w:color w:val="595959" w:themeColor="text1" w:themeTint="A6"/>
          <w:sz w:val="20"/>
          <w:szCs w:val="20"/>
        </w:rPr>
        <w:t>Program: Creștere Inteligentă, Digitalizare și Instrumente Financiare 2021-2027</w:t>
      </w:r>
    </w:p>
    <w:p w14:paraId="26FBA98F" w14:textId="77777777" w:rsidR="00382AFB" w:rsidRPr="00834FE5" w:rsidRDefault="00382AFB" w:rsidP="00382AFB">
      <w:pPr>
        <w:spacing w:after="100"/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834FE5">
        <w:rPr>
          <w:rFonts w:ascii="Calibri" w:hAnsi="Calibri" w:cs="Calibri"/>
          <w:color w:val="595959" w:themeColor="text1" w:themeTint="A6"/>
          <w:sz w:val="20"/>
          <w:szCs w:val="20"/>
        </w:rPr>
        <w:t xml:space="preserve">Prioritate: Prioritatea 1. Susținerea și promovarea unui sistem de CDI atractiv și competitiv în România </w:t>
      </w:r>
    </w:p>
    <w:p w14:paraId="1FA48D52" w14:textId="77777777" w:rsidR="00382AFB" w:rsidRPr="00834FE5" w:rsidRDefault="00382AFB" w:rsidP="00382AFB">
      <w:pPr>
        <w:spacing w:after="100"/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834FE5">
        <w:rPr>
          <w:rFonts w:ascii="Calibri" w:hAnsi="Calibri" w:cs="Calibri"/>
          <w:color w:val="595959" w:themeColor="text1" w:themeTint="A6"/>
          <w:sz w:val="20"/>
          <w:szCs w:val="20"/>
        </w:rPr>
        <w:t xml:space="preserve">Obiectiv Specific: OS a(i) Dezvoltarea și sporirea capacităților de cercetare și inovare și adoptarea de tehnologii avansate </w:t>
      </w:r>
    </w:p>
    <w:p w14:paraId="06CE4960" w14:textId="77777777" w:rsidR="00382AFB" w:rsidRPr="00834FE5" w:rsidRDefault="00382AFB" w:rsidP="00382AFB">
      <w:pPr>
        <w:spacing w:after="100"/>
        <w:rPr>
          <w:rFonts w:ascii="Calibri" w:hAnsi="Calibri" w:cs="Calibri"/>
          <w:i/>
          <w:iCs/>
          <w:color w:val="595959" w:themeColor="text1" w:themeTint="A6"/>
          <w:sz w:val="20"/>
          <w:szCs w:val="20"/>
        </w:rPr>
      </w:pPr>
      <w:r w:rsidRPr="00834FE5">
        <w:rPr>
          <w:rFonts w:ascii="Calibri" w:hAnsi="Calibri" w:cs="Calibri"/>
          <w:i/>
          <w:iCs/>
          <w:color w:val="595959" w:themeColor="text1" w:themeTint="A6"/>
          <w:sz w:val="20"/>
          <w:szCs w:val="20"/>
        </w:rPr>
        <w:t>Acțiunea 1.1 – Sprijin pentru sectorul privat și pentru colaborarea între actorii din sistemul public și mediul de afaceri în domeniul CDI;</w:t>
      </w:r>
    </w:p>
    <w:p w14:paraId="32E19F66" w14:textId="77777777" w:rsidR="00382AFB" w:rsidRPr="00834FE5" w:rsidRDefault="00382AFB" w:rsidP="00382AFB">
      <w:pPr>
        <w:spacing w:after="100"/>
        <w:rPr>
          <w:rFonts w:ascii="Calibri" w:hAnsi="Calibri" w:cs="Calibri"/>
          <w:i/>
          <w:iCs/>
          <w:color w:val="595959" w:themeColor="text1" w:themeTint="A6"/>
          <w:sz w:val="20"/>
          <w:szCs w:val="20"/>
          <w:lang w:val="fr-FR"/>
        </w:rPr>
      </w:pPr>
      <w:r w:rsidRPr="00834FE5">
        <w:rPr>
          <w:rFonts w:ascii="Calibri" w:hAnsi="Calibri" w:cs="Calibri"/>
          <w:i/>
          <w:iCs/>
          <w:color w:val="595959" w:themeColor="text1" w:themeTint="A6"/>
          <w:sz w:val="20"/>
          <w:szCs w:val="20"/>
          <w:lang w:val="fr-FR"/>
        </w:rPr>
        <w:t>Măsura 1.1.2 - Creșterea gradului de colaborare public-privat (OC și IMM)</w:t>
      </w:r>
    </w:p>
    <w:p w14:paraId="14ACD663" w14:textId="77777777" w:rsidR="00382AFB" w:rsidRPr="00834FE5" w:rsidRDefault="00382AFB" w:rsidP="00382AFB">
      <w:pPr>
        <w:spacing w:after="100"/>
        <w:rPr>
          <w:rFonts w:ascii="Calibri" w:hAnsi="Calibri" w:cs="Calibri"/>
          <w:color w:val="595959" w:themeColor="text1" w:themeTint="A6"/>
          <w:sz w:val="20"/>
          <w:szCs w:val="20"/>
          <w:lang w:val="fr-FR"/>
        </w:rPr>
      </w:pPr>
      <w:r w:rsidRPr="00834FE5">
        <w:rPr>
          <w:rFonts w:ascii="Calibri" w:hAnsi="Calibri" w:cs="Calibri"/>
          <w:b/>
          <w:bCs/>
          <w:color w:val="595959" w:themeColor="text1" w:themeTint="A6"/>
          <w:sz w:val="20"/>
          <w:szCs w:val="20"/>
          <w:lang w:val="fr-FR"/>
        </w:rPr>
        <w:t>Apel de proiecte:</w:t>
      </w:r>
      <w:r w:rsidRPr="00834FE5">
        <w:rPr>
          <w:rFonts w:ascii="Calibri" w:hAnsi="Calibri" w:cs="Calibri"/>
          <w:color w:val="595959" w:themeColor="text1" w:themeTint="A6"/>
          <w:sz w:val="20"/>
          <w:szCs w:val="20"/>
          <w:lang w:val="fr-FR"/>
        </w:rPr>
        <w:t xml:space="preserve"> Sprijin pentru proiecte de CDI pentru consorții tematice între parteneri publici-privați</w:t>
      </w:r>
      <w:r w:rsidRPr="00834FE5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</w:p>
    <w:p w14:paraId="0AFFE0E2" w14:textId="77777777" w:rsidR="00382AFB" w:rsidRDefault="00382AFB" w:rsidP="00DC2F8C">
      <w:pPr>
        <w:jc w:val="right"/>
        <w:rPr>
          <w:b/>
          <w:bCs/>
        </w:rPr>
      </w:pPr>
    </w:p>
    <w:p w14:paraId="0831962F" w14:textId="7383311B" w:rsidR="00081081" w:rsidRPr="000A5CE1" w:rsidRDefault="00DC2F8C" w:rsidP="00DC2F8C">
      <w:pPr>
        <w:jc w:val="right"/>
        <w:rPr>
          <w:rFonts w:ascii="Calibri" w:hAnsi="Calibri" w:cs="Calibri"/>
          <w:b/>
          <w:bCs/>
        </w:rPr>
      </w:pPr>
      <w:r w:rsidRPr="000A5CE1">
        <w:rPr>
          <w:rFonts w:ascii="Calibri" w:hAnsi="Calibri" w:cs="Calibri"/>
          <w:b/>
          <w:bCs/>
        </w:rPr>
        <w:t>Anexa 2</w:t>
      </w:r>
    </w:p>
    <w:p w14:paraId="57C3CF8E" w14:textId="650B93CA" w:rsidR="00DC2F8C" w:rsidRPr="000A5CE1" w:rsidRDefault="00DC2F8C" w:rsidP="00DC2F8C">
      <w:pPr>
        <w:jc w:val="right"/>
        <w:rPr>
          <w:rFonts w:ascii="Calibri" w:hAnsi="Calibri" w:cs="Calibri"/>
          <w:b/>
          <w:bCs/>
        </w:rPr>
      </w:pPr>
      <w:r w:rsidRPr="000A5CE1">
        <w:rPr>
          <w:rFonts w:ascii="Calibri" w:hAnsi="Calibri" w:cs="Calibri"/>
          <w:b/>
          <w:bCs/>
        </w:rPr>
        <w:t>Expresia de interes</w:t>
      </w:r>
    </w:p>
    <w:p w14:paraId="2222002A" w14:textId="77777777" w:rsidR="00DC2F8C" w:rsidRPr="000A5CE1" w:rsidRDefault="00DC2F8C" w:rsidP="00382AFB">
      <w:pPr>
        <w:jc w:val="both"/>
        <w:rPr>
          <w:rFonts w:ascii="Calibri" w:hAnsi="Calibri" w:cs="Calibri"/>
          <w:b/>
          <w:bCs/>
        </w:rPr>
      </w:pPr>
    </w:p>
    <w:p w14:paraId="0DFE5FD0" w14:textId="7908D91C" w:rsidR="00DC2F8C" w:rsidRPr="000A5CE1" w:rsidRDefault="00DC2F8C" w:rsidP="6F77DC72">
      <w:pPr>
        <w:jc w:val="both"/>
        <w:rPr>
          <w:rFonts w:ascii="Calibri" w:hAnsi="Calibri" w:cs="Calibri"/>
        </w:rPr>
      </w:pPr>
      <w:r w:rsidRPr="000A5CE1">
        <w:rPr>
          <w:rFonts w:ascii="Calibri" w:hAnsi="Calibri" w:cs="Calibri"/>
          <w:b/>
          <w:bCs/>
        </w:rPr>
        <w:t>Pentru:</w:t>
      </w:r>
      <w:r w:rsidR="00382AFB" w:rsidRPr="000A5CE1">
        <w:rPr>
          <w:rFonts w:ascii="Calibri" w:hAnsi="Calibri" w:cs="Calibri"/>
        </w:rPr>
        <w:t xml:space="preserve"> </w:t>
      </w:r>
      <w:r w:rsidRPr="000A5CE1">
        <w:rPr>
          <w:rFonts w:ascii="Calibri" w:hAnsi="Calibri" w:cs="Calibri"/>
        </w:rPr>
        <w:t xml:space="preserve">Participarea ca partener privat (IMM) în cadrul consorțiului pentru proiectul </w:t>
      </w:r>
      <w:r w:rsidR="16198FF0" w:rsidRPr="00606181">
        <w:rPr>
          <w:rFonts w:ascii="Calibri" w:hAnsi="Calibri" w:cs="Calibri"/>
          <w:b/>
        </w:rPr>
        <w:t>DEEP_AI – Soluții bazate pe inteligența artificială, potențate de sisteme de calcul de înaltă performanță (HPC) pentru economia spațială</w:t>
      </w:r>
      <w:r w:rsidR="00606181">
        <w:rPr>
          <w:rFonts w:ascii="Calibri" w:hAnsi="Calibri" w:cs="Calibri"/>
          <w:b/>
        </w:rPr>
        <w:t xml:space="preserve">, MySMIS </w:t>
      </w:r>
      <w:r w:rsidR="00606181" w:rsidRPr="00606181">
        <w:rPr>
          <w:rFonts w:ascii="Calibri" w:hAnsi="Calibri" w:cs="Calibri"/>
          <w:b/>
          <w:color w:val="171717"/>
          <w:shd w:val="clear" w:color="auto" w:fill="FFFFFF"/>
        </w:rPr>
        <w:t>331722</w:t>
      </w:r>
    </w:p>
    <w:p w14:paraId="72AE699A" w14:textId="12339AE7" w:rsidR="00DC2F8C" w:rsidRPr="000A5CE1" w:rsidRDefault="00DC2F8C" w:rsidP="00DC2F8C">
      <w:pPr>
        <w:jc w:val="both"/>
        <w:rPr>
          <w:rFonts w:ascii="Calibri" w:hAnsi="Calibri" w:cs="Calibri"/>
        </w:rPr>
      </w:pPr>
      <w:r w:rsidRPr="000A5CE1">
        <w:rPr>
          <w:rFonts w:ascii="Calibri" w:hAnsi="Calibri" w:cs="Calibri"/>
          <w:b/>
          <w:bCs/>
        </w:rPr>
        <w:t>Către:</w:t>
      </w:r>
      <w:r w:rsidR="00382AFB" w:rsidRPr="000A5CE1">
        <w:rPr>
          <w:rFonts w:ascii="Calibri" w:hAnsi="Calibri" w:cs="Calibri"/>
        </w:rPr>
        <w:t xml:space="preserve"> </w:t>
      </w:r>
      <w:r w:rsidRPr="000A5CE1">
        <w:rPr>
          <w:rFonts w:ascii="Calibri" w:hAnsi="Calibri" w:cs="Calibri"/>
        </w:rPr>
        <w:t>Universitatea de Medicină, Farmacie, Știință și Tehnologie „George Emil Palade” din Târgu Mureș (UMFST)</w:t>
      </w:r>
    </w:p>
    <w:p w14:paraId="0DCD4A07" w14:textId="77777777" w:rsidR="00DC2F8C" w:rsidRPr="000A5CE1" w:rsidRDefault="00DC2F8C" w:rsidP="00382AFB">
      <w:pPr>
        <w:jc w:val="both"/>
        <w:rPr>
          <w:rFonts w:ascii="Calibri" w:hAnsi="Calibri" w:cs="Calibri"/>
        </w:rPr>
      </w:pPr>
    </w:p>
    <w:p w14:paraId="343AEA87" w14:textId="77777777" w:rsidR="00382AFB" w:rsidRPr="000A5CE1" w:rsidRDefault="00382AFB" w:rsidP="00382AFB">
      <w:pPr>
        <w:jc w:val="both"/>
        <w:rPr>
          <w:rFonts w:ascii="Calibri" w:hAnsi="Calibri" w:cs="Calibri"/>
        </w:rPr>
      </w:pPr>
      <w:r w:rsidRPr="000A5CE1">
        <w:rPr>
          <w:rFonts w:ascii="Calibri" w:hAnsi="Calibri" w:cs="Calibri"/>
        </w:rPr>
        <w:t>Prin prezenta, ne exprimăm interesul de a participa ca partener de tip entitate privată (IMM) în cadrul consorțiului pentru proiectul DEEP_AI - Centru de date de înaltă performanță (HPC) în economia spațială. În acest sens detaliem în cele ce urmează experiența și capacitatea noastră tehnico-financiară relevante pentru proiectul vizat.</w:t>
      </w:r>
    </w:p>
    <w:p w14:paraId="575D600E" w14:textId="77777777" w:rsidR="00382AFB" w:rsidRPr="00382AFB" w:rsidRDefault="00382AFB" w:rsidP="00382AFB">
      <w:pPr>
        <w:jc w:val="both"/>
        <w:rPr>
          <w:rFonts w:ascii="Calibri" w:hAnsi="Calibri" w:cs="Calibri"/>
        </w:rPr>
      </w:pPr>
    </w:p>
    <w:p w14:paraId="261A5C7E" w14:textId="78BC00C0" w:rsidR="00EE7120" w:rsidRPr="00382AFB" w:rsidRDefault="00EE7120" w:rsidP="00382AFB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382AFB">
        <w:rPr>
          <w:rFonts w:ascii="Calibri" w:hAnsi="Calibri" w:cs="Calibri"/>
          <w:b/>
          <w:bCs/>
        </w:rPr>
        <w:t xml:space="preserve">Date </w:t>
      </w:r>
      <w:r w:rsidR="00382AFB" w:rsidRPr="00382AFB">
        <w:rPr>
          <w:rFonts w:ascii="Calibri" w:hAnsi="Calibri" w:cs="Calibri"/>
          <w:b/>
          <w:bCs/>
        </w:rPr>
        <w:t>de identificare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82AFB" w:rsidRPr="00382AFB" w14:paraId="1CABBE17" w14:textId="77777777" w:rsidTr="00382AFB">
        <w:tc>
          <w:tcPr>
            <w:tcW w:w="2254" w:type="dxa"/>
            <w:shd w:val="clear" w:color="auto" w:fill="011893"/>
          </w:tcPr>
          <w:p w14:paraId="1D3B387C" w14:textId="5A220A5C" w:rsidR="00382AFB" w:rsidRPr="00382AFB" w:rsidRDefault="00382AFB" w:rsidP="00DC2F8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82AFB">
              <w:rPr>
                <w:rFonts w:ascii="Calibri" w:hAnsi="Calibri" w:cs="Calibri"/>
                <w:b/>
                <w:bCs/>
                <w:sz w:val="22"/>
                <w:szCs w:val="22"/>
              </w:rPr>
              <w:t>Denumirea IMM-ului aplicant</w:t>
            </w:r>
          </w:p>
        </w:tc>
        <w:tc>
          <w:tcPr>
            <w:tcW w:w="6762" w:type="dxa"/>
            <w:gridSpan w:val="3"/>
          </w:tcPr>
          <w:p w14:paraId="2275CFA5" w14:textId="77777777" w:rsidR="00382AFB" w:rsidRPr="00382AFB" w:rsidRDefault="00382AFB" w:rsidP="00DC2F8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382AFB" w:rsidRPr="00382AFB" w14:paraId="23F78B04" w14:textId="77777777" w:rsidTr="00382AFB">
        <w:tc>
          <w:tcPr>
            <w:tcW w:w="2254" w:type="dxa"/>
            <w:shd w:val="clear" w:color="auto" w:fill="011893"/>
          </w:tcPr>
          <w:p w14:paraId="03A84755" w14:textId="26082D7A" w:rsidR="00382AFB" w:rsidRPr="00382AFB" w:rsidRDefault="00382AFB" w:rsidP="00DC2F8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82AFB">
              <w:rPr>
                <w:rFonts w:ascii="Calibri" w:hAnsi="Calibri" w:cs="Calibri"/>
                <w:b/>
                <w:bCs/>
                <w:sz w:val="22"/>
                <w:szCs w:val="22"/>
              </w:rPr>
              <w:t>Numele și funcția reprezentantului legal</w:t>
            </w:r>
          </w:p>
        </w:tc>
        <w:tc>
          <w:tcPr>
            <w:tcW w:w="6762" w:type="dxa"/>
            <w:gridSpan w:val="3"/>
          </w:tcPr>
          <w:p w14:paraId="21AA792E" w14:textId="77777777" w:rsidR="00382AFB" w:rsidRPr="00382AFB" w:rsidRDefault="00382AFB" w:rsidP="00DC2F8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382AFB" w:rsidRPr="00382AFB" w14:paraId="68435627" w14:textId="77777777" w:rsidTr="00382AFB">
        <w:tc>
          <w:tcPr>
            <w:tcW w:w="2254" w:type="dxa"/>
            <w:shd w:val="clear" w:color="auto" w:fill="011893"/>
          </w:tcPr>
          <w:p w14:paraId="6A9CDFDC" w14:textId="57CAC1C6" w:rsidR="00382AFB" w:rsidRPr="00382AFB" w:rsidRDefault="00382AFB" w:rsidP="00DC2F8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82AFB">
              <w:rPr>
                <w:rFonts w:ascii="Calibri" w:hAnsi="Calibri" w:cs="Calibri"/>
                <w:b/>
                <w:bCs/>
                <w:sz w:val="22"/>
                <w:szCs w:val="22"/>
              </w:rPr>
              <w:t>Forma juridică</w:t>
            </w:r>
          </w:p>
        </w:tc>
        <w:tc>
          <w:tcPr>
            <w:tcW w:w="2254" w:type="dxa"/>
          </w:tcPr>
          <w:p w14:paraId="1F44D8BC" w14:textId="77777777" w:rsidR="00382AFB" w:rsidRPr="00382AFB" w:rsidRDefault="00382AFB" w:rsidP="00DC2F8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54" w:type="dxa"/>
            <w:shd w:val="clear" w:color="auto" w:fill="011893"/>
          </w:tcPr>
          <w:p w14:paraId="2F3B67A9" w14:textId="48B6104F" w:rsidR="00382AFB" w:rsidRPr="00382AFB" w:rsidRDefault="00382AFB" w:rsidP="00DC2F8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82AFB">
              <w:rPr>
                <w:rFonts w:ascii="Calibri" w:hAnsi="Calibri" w:cs="Calibri"/>
                <w:b/>
                <w:bCs/>
                <w:sz w:val="22"/>
                <w:szCs w:val="22"/>
              </w:rPr>
              <w:t>CUI</w:t>
            </w:r>
          </w:p>
        </w:tc>
        <w:tc>
          <w:tcPr>
            <w:tcW w:w="2254" w:type="dxa"/>
          </w:tcPr>
          <w:p w14:paraId="15047D30" w14:textId="77777777" w:rsidR="00382AFB" w:rsidRPr="00382AFB" w:rsidRDefault="00382AFB" w:rsidP="00DC2F8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382AFB" w:rsidRPr="00382AFB" w14:paraId="3A28F81C" w14:textId="77777777" w:rsidTr="00382AFB">
        <w:tc>
          <w:tcPr>
            <w:tcW w:w="2254" w:type="dxa"/>
            <w:shd w:val="clear" w:color="auto" w:fill="011893"/>
          </w:tcPr>
          <w:p w14:paraId="7A4D0D73" w14:textId="03A8228F" w:rsidR="00382AFB" w:rsidRPr="00382AFB" w:rsidRDefault="00382AFB" w:rsidP="00DC2F8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82AFB">
              <w:rPr>
                <w:rFonts w:ascii="Calibri" w:hAnsi="Calibri" w:cs="Calibri"/>
                <w:b/>
                <w:bCs/>
                <w:sz w:val="22"/>
                <w:szCs w:val="22"/>
              </w:rPr>
              <w:t>Adresa sediului social</w:t>
            </w:r>
          </w:p>
        </w:tc>
        <w:tc>
          <w:tcPr>
            <w:tcW w:w="6762" w:type="dxa"/>
            <w:gridSpan w:val="3"/>
          </w:tcPr>
          <w:p w14:paraId="4EFF7B45" w14:textId="77777777" w:rsidR="00382AFB" w:rsidRPr="00382AFB" w:rsidRDefault="00382AFB" w:rsidP="00DC2F8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382AFB" w:rsidRPr="00382AFB" w14:paraId="2A580991" w14:textId="77777777" w:rsidTr="00382AFB">
        <w:tc>
          <w:tcPr>
            <w:tcW w:w="2254" w:type="dxa"/>
            <w:shd w:val="clear" w:color="auto" w:fill="011893"/>
          </w:tcPr>
          <w:p w14:paraId="50C30F2E" w14:textId="2AF1AD82" w:rsidR="00382AFB" w:rsidRPr="00382AFB" w:rsidRDefault="00382AFB" w:rsidP="00DC2F8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82AFB">
              <w:rPr>
                <w:rFonts w:ascii="Calibri" w:hAnsi="Calibri" w:cs="Calibri"/>
                <w:b/>
                <w:bCs/>
                <w:sz w:val="22"/>
                <w:szCs w:val="22"/>
              </w:rPr>
              <w:t>Cod CAEN principal</w:t>
            </w:r>
          </w:p>
        </w:tc>
        <w:tc>
          <w:tcPr>
            <w:tcW w:w="2254" w:type="dxa"/>
          </w:tcPr>
          <w:p w14:paraId="662A3CB6" w14:textId="77777777" w:rsidR="00382AFB" w:rsidRPr="00382AFB" w:rsidRDefault="00382AFB" w:rsidP="00DC2F8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54" w:type="dxa"/>
            <w:shd w:val="clear" w:color="auto" w:fill="011893"/>
          </w:tcPr>
          <w:p w14:paraId="7D680C9F" w14:textId="60A183F7" w:rsidR="00382AFB" w:rsidRPr="00382AFB" w:rsidRDefault="00382AFB" w:rsidP="00DC2F8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82AFB">
              <w:rPr>
                <w:rFonts w:ascii="Calibri" w:hAnsi="Calibri" w:cs="Calibri"/>
                <w:b/>
                <w:bCs/>
                <w:sz w:val="22"/>
                <w:szCs w:val="22"/>
              </w:rPr>
              <w:t>Cod CAEN cercetare</w:t>
            </w:r>
          </w:p>
        </w:tc>
        <w:tc>
          <w:tcPr>
            <w:tcW w:w="2254" w:type="dxa"/>
          </w:tcPr>
          <w:p w14:paraId="1BB92F4B" w14:textId="77777777" w:rsidR="00382AFB" w:rsidRPr="00382AFB" w:rsidRDefault="00382AFB" w:rsidP="00DC2F8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382AFB" w:rsidRPr="00382AFB" w14:paraId="672EABCF" w14:textId="77777777" w:rsidTr="00382AFB">
        <w:tc>
          <w:tcPr>
            <w:tcW w:w="2254" w:type="dxa"/>
            <w:shd w:val="clear" w:color="auto" w:fill="011893"/>
          </w:tcPr>
          <w:p w14:paraId="4C18F196" w14:textId="1B839A9C" w:rsidR="00382AFB" w:rsidRPr="00382AFB" w:rsidRDefault="00382AFB" w:rsidP="00DC2F8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82AFB">
              <w:rPr>
                <w:rFonts w:ascii="Calibri" w:hAnsi="Calibri" w:cs="Calibri"/>
                <w:b/>
                <w:bCs/>
                <w:sz w:val="22"/>
                <w:szCs w:val="22"/>
              </w:rPr>
              <w:t>Tip întreprindere</w:t>
            </w:r>
          </w:p>
        </w:tc>
        <w:tc>
          <w:tcPr>
            <w:tcW w:w="2254" w:type="dxa"/>
          </w:tcPr>
          <w:p w14:paraId="73F8F3B0" w14:textId="66583BA7" w:rsidR="00382AFB" w:rsidRPr="00382AFB" w:rsidRDefault="00382AFB" w:rsidP="00DC2F8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2AFB">
              <w:rPr>
                <w:rFonts w:ascii="Calibri" w:hAnsi="Calibri" w:cs="Calibri"/>
                <w:sz w:val="20"/>
                <w:szCs w:val="20"/>
              </w:rPr>
              <w:t>Microîntreprindere</w:t>
            </w:r>
          </w:p>
        </w:tc>
        <w:tc>
          <w:tcPr>
            <w:tcW w:w="2254" w:type="dxa"/>
          </w:tcPr>
          <w:p w14:paraId="30A98BDE" w14:textId="0BBC24DC" w:rsidR="00382AFB" w:rsidRPr="00382AFB" w:rsidRDefault="00382AFB" w:rsidP="00DC2F8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2AFB">
              <w:rPr>
                <w:rFonts w:ascii="Calibri" w:hAnsi="Calibri" w:cs="Calibri"/>
                <w:sz w:val="20"/>
                <w:szCs w:val="20"/>
              </w:rPr>
              <w:t>Întreprindere mică</w:t>
            </w:r>
          </w:p>
        </w:tc>
        <w:tc>
          <w:tcPr>
            <w:tcW w:w="2254" w:type="dxa"/>
          </w:tcPr>
          <w:p w14:paraId="736790E6" w14:textId="76972916" w:rsidR="00382AFB" w:rsidRPr="00382AFB" w:rsidRDefault="00382AFB" w:rsidP="00DC2F8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2AFB">
              <w:rPr>
                <w:rFonts w:ascii="Calibri" w:hAnsi="Calibri" w:cs="Calibri"/>
                <w:sz w:val="20"/>
                <w:szCs w:val="20"/>
              </w:rPr>
              <w:t>Întreprindere mijlocie</w:t>
            </w:r>
          </w:p>
        </w:tc>
      </w:tr>
      <w:tr w:rsidR="00382AFB" w:rsidRPr="00382AFB" w14:paraId="047BC56D" w14:textId="77777777" w:rsidTr="00382AFB">
        <w:tc>
          <w:tcPr>
            <w:tcW w:w="9016" w:type="dxa"/>
            <w:gridSpan w:val="4"/>
            <w:shd w:val="clear" w:color="auto" w:fill="D9D9D9" w:themeFill="background1" w:themeFillShade="D9"/>
          </w:tcPr>
          <w:p w14:paraId="5B16605D" w14:textId="596B529B" w:rsidR="00382AFB" w:rsidRPr="00382AFB" w:rsidRDefault="00382AFB" w:rsidP="00382AF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2AFB">
              <w:rPr>
                <w:rFonts w:ascii="Calibri" w:hAnsi="Calibri" w:cs="Calibri"/>
                <w:b/>
                <w:bCs/>
                <w:sz w:val="22"/>
                <w:szCs w:val="22"/>
              </w:rPr>
              <w:t>Responsabil proiect</w:t>
            </w:r>
          </w:p>
        </w:tc>
      </w:tr>
      <w:tr w:rsidR="00382AFB" w:rsidRPr="00382AFB" w14:paraId="64A07C2D" w14:textId="77777777" w:rsidTr="006A511C">
        <w:tc>
          <w:tcPr>
            <w:tcW w:w="2254" w:type="dxa"/>
            <w:shd w:val="clear" w:color="auto" w:fill="011893"/>
          </w:tcPr>
          <w:p w14:paraId="2B5C746C" w14:textId="1E373633" w:rsidR="00382AFB" w:rsidRPr="00382AFB" w:rsidRDefault="00382AFB" w:rsidP="00DC2F8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82AFB">
              <w:rPr>
                <w:rFonts w:ascii="Calibri" w:hAnsi="Calibri" w:cs="Calibri"/>
                <w:b/>
                <w:bCs/>
                <w:sz w:val="22"/>
                <w:szCs w:val="22"/>
              </w:rPr>
              <w:t>Nume</w:t>
            </w:r>
          </w:p>
        </w:tc>
        <w:tc>
          <w:tcPr>
            <w:tcW w:w="6762" w:type="dxa"/>
            <w:gridSpan w:val="3"/>
          </w:tcPr>
          <w:p w14:paraId="3E30790B" w14:textId="77777777" w:rsidR="00382AFB" w:rsidRPr="00382AFB" w:rsidRDefault="00382AFB" w:rsidP="00DC2F8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2AFB" w:rsidRPr="00382AFB" w14:paraId="5E25EE52" w14:textId="77777777" w:rsidTr="00B45FF5">
        <w:tc>
          <w:tcPr>
            <w:tcW w:w="2254" w:type="dxa"/>
            <w:shd w:val="clear" w:color="auto" w:fill="011893"/>
          </w:tcPr>
          <w:p w14:paraId="498E6FDA" w14:textId="49403A62" w:rsidR="00382AFB" w:rsidRPr="00382AFB" w:rsidRDefault="00382AFB" w:rsidP="00DC2F8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82AFB">
              <w:rPr>
                <w:rFonts w:ascii="Calibri" w:hAnsi="Calibri" w:cs="Calibri"/>
                <w:b/>
                <w:bCs/>
                <w:sz w:val="22"/>
                <w:szCs w:val="22"/>
              </w:rPr>
              <w:t>Prenume</w:t>
            </w:r>
          </w:p>
        </w:tc>
        <w:tc>
          <w:tcPr>
            <w:tcW w:w="6762" w:type="dxa"/>
            <w:gridSpan w:val="3"/>
          </w:tcPr>
          <w:p w14:paraId="741ED6DE" w14:textId="77777777" w:rsidR="00382AFB" w:rsidRPr="00382AFB" w:rsidRDefault="00382AFB" w:rsidP="00DC2F8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2AFB" w:rsidRPr="00382AFB" w14:paraId="143095B7" w14:textId="77777777" w:rsidTr="004E05B0">
        <w:tc>
          <w:tcPr>
            <w:tcW w:w="2254" w:type="dxa"/>
            <w:shd w:val="clear" w:color="auto" w:fill="011893"/>
          </w:tcPr>
          <w:p w14:paraId="689057F2" w14:textId="3CE00E6C" w:rsidR="00382AFB" w:rsidRPr="00382AFB" w:rsidRDefault="00382AFB" w:rsidP="00DC2F8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82AFB">
              <w:rPr>
                <w:rFonts w:ascii="Calibri" w:hAnsi="Calibri" w:cs="Calibri"/>
                <w:b/>
                <w:bCs/>
                <w:sz w:val="22"/>
                <w:szCs w:val="22"/>
              </w:rPr>
              <w:t>Funcția</w:t>
            </w:r>
          </w:p>
        </w:tc>
        <w:tc>
          <w:tcPr>
            <w:tcW w:w="6762" w:type="dxa"/>
            <w:gridSpan w:val="3"/>
          </w:tcPr>
          <w:p w14:paraId="5FDBF41B" w14:textId="77777777" w:rsidR="00382AFB" w:rsidRPr="00382AFB" w:rsidRDefault="00382AFB" w:rsidP="00DC2F8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2AFB" w:rsidRPr="00382AFB" w14:paraId="7FBB48C4" w14:textId="77777777" w:rsidTr="003045CD">
        <w:tc>
          <w:tcPr>
            <w:tcW w:w="2254" w:type="dxa"/>
            <w:shd w:val="clear" w:color="auto" w:fill="011893"/>
          </w:tcPr>
          <w:p w14:paraId="4E31B0E7" w14:textId="4056EB01" w:rsidR="00382AFB" w:rsidRPr="00382AFB" w:rsidRDefault="00382AFB" w:rsidP="00DC2F8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82AFB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762" w:type="dxa"/>
            <w:gridSpan w:val="3"/>
          </w:tcPr>
          <w:p w14:paraId="27FBBE2B" w14:textId="77777777" w:rsidR="00382AFB" w:rsidRPr="00382AFB" w:rsidRDefault="00382AFB" w:rsidP="00DC2F8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2AFB" w:rsidRPr="00382AFB" w14:paraId="535ED144" w14:textId="77777777" w:rsidTr="00BF118E">
        <w:tc>
          <w:tcPr>
            <w:tcW w:w="2254" w:type="dxa"/>
            <w:shd w:val="clear" w:color="auto" w:fill="011893"/>
          </w:tcPr>
          <w:p w14:paraId="0DC44E62" w14:textId="60CC6D8C" w:rsidR="00382AFB" w:rsidRPr="00382AFB" w:rsidRDefault="00382AFB" w:rsidP="00DC2F8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82AFB">
              <w:rPr>
                <w:rFonts w:ascii="Calibri" w:hAnsi="Calibri" w:cs="Calibr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6762" w:type="dxa"/>
            <w:gridSpan w:val="3"/>
          </w:tcPr>
          <w:p w14:paraId="2BFE3C5F" w14:textId="77777777" w:rsidR="00382AFB" w:rsidRPr="00382AFB" w:rsidRDefault="00382AFB" w:rsidP="00DC2F8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4FF8B5C" w14:textId="77777777" w:rsidR="00382AFB" w:rsidRDefault="00382AFB" w:rsidP="00DC2F8C">
      <w:pPr>
        <w:jc w:val="both"/>
        <w:rPr>
          <w:rFonts w:ascii="Calibri" w:hAnsi="Calibri" w:cs="Calibri"/>
          <w:b/>
          <w:bCs/>
        </w:rPr>
      </w:pPr>
    </w:p>
    <w:p w14:paraId="0AB521E6" w14:textId="0B4E27AE" w:rsidR="00F276B3" w:rsidRDefault="00F276B3">
      <w:pPr>
        <w:spacing w:after="160" w:line="278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5054E2B3" w14:textId="77777777" w:rsidR="00DC2F8C" w:rsidRPr="00382AFB" w:rsidRDefault="00DC2F8C" w:rsidP="00DC2F8C">
      <w:pPr>
        <w:jc w:val="both"/>
        <w:rPr>
          <w:rFonts w:ascii="Calibri" w:hAnsi="Calibri" w:cs="Calibri"/>
          <w:b/>
          <w:bCs/>
        </w:rPr>
      </w:pPr>
    </w:p>
    <w:p w14:paraId="2912A6C8" w14:textId="32BD7DF1" w:rsidR="00382AFB" w:rsidRPr="00382AFB" w:rsidRDefault="00382AFB" w:rsidP="00382AFB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382AFB">
        <w:rPr>
          <w:rFonts w:ascii="Calibri" w:hAnsi="Calibri" w:cs="Calibri"/>
          <w:b/>
          <w:bCs/>
        </w:rPr>
        <w:t>Propunere de colaborare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54"/>
        <w:gridCol w:w="6762"/>
      </w:tblGrid>
      <w:tr w:rsidR="00382AFB" w:rsidRPr="00382AFB" w14:paraId="7DFC5097" w14:textId="77777777" w:rsidTr="000A5CE1">
        <w:trPr>
          <w:trHeight w:val="2336"/>
        </w:trPr>
        <w:tc>
          <w:tcPr>
            <w:tcW w:w="2254" w:type="dxa"/>
            <w:shd w:val="clear" w:color="auto" w:fill="011893"/>
          </w:tcPr>
          <w:p w14:paraId="74313F9E" w14:textId="55BE5FB2" w:rsidR="00382AFB" w:rsidRPr="00382AFB" w:rsidRDefault="0026216B" w:rsidP="00555AA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Cazul de utilizare vizat pentru propunerea de colaborare</w:t>
            </w:r>
          </w:p>
        </w:tc>
        <w:tc>
          <w:tcPr>
            <w:tcW w:w="6762" w:type="dxa"/>
          </w:tcPr>
          <w:p w14:paraId="472C68B0" w14:textId="499C1E97" w:rsidR="00382AFB" w:rsidRDefault="0026216B" w:rsidP="6F77DC72">
            <w:pPr>
              <w:jc w:val="both"/>
              <w:rPr>
                <w:rFonts w:ascii="Calibri" w:hAnsi="Calibri" w:cs="Calibri"/>
                <w:i/>
                <w:iCs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Calibri" w:hAnsi="Calibri" w:cs="Calibri"/>
                <w:i/>
                <w:iCs/>
                <w:color w:val="BFBFBF" w:themeColor="background1" w:themeShade="BF"/>
                <w:sz w:val="21"/>
                <w:szCs w:val="21"/>
              </w:rPr>
              <w:t xml:space="preserve">Selectați unul dintre cele </w:t>
            </w:r>
            <w:r w:rsidR="00952C87">
              <w:rPr>
                <w:rFonts w:ascii="Calibri" w:hAnsi="Calibri" w:cs="Calibri"/>
                <w:i/>
                <w:iCs/>
                <w:color w:val="BFBFBF" w:themeColor="background1" w:themeShade="BF"/>
                <w:sz w:val="21"/>
                <w:szCs w:val="21"/>
              </w:rPr>
              <w:t>2</w:t>
            </w:r>
            <w:r>
              <w:rPr>
                <w:rFonts w:ascii="Calibri" w:hAnsi="Calibri" w:cs="Calibri"/>
                <w:i/>
                <w:iCs/>
                <w:color w:val="BFBFBF" w:themeColor="background1" w:themeShade="BF"/>
                <w:sz w:val="21"/>
                <w:szCs w:val="21"/>
              </w:rPr>
              <w:t xml:space="preserve"> cazuri de utilizare propuse de UMFST pentru care se dorește colaborarea</w:t>
            </w:r>
            <w:r w:rsidR="00952C87">
              <w:rPr>
                <w:rFonts w:ascii="Calibri" w:hAnsi="Calibri" w:cs="Calibri"/>
                <w:i/>
                <w:iCs/>
                <w:color w:val="BFBFBF" w:themeColor="background1" w:themeShade="BF"/>
                <w:sz w:val="21"/>
                <w:szCs w:val="21"/>
              </w:rPr>
              <w:t>.</w:t>
            </w:r>
          </w:p>
          <w:p w14:paraId="20628105" w14:textId="6CE1B422" w:rsidR="0026216B" w:rsidRPr="00382AFB" w:rsidRDefault="0026216B" w:rsidP="00952C87">
            <w:pPr>
              <w:jc w:val="both"/>
              <w:rPr>
                <w:rFonts w:ascii="Calibri" w:hAnsi="Calibri" w:cs="Calibri"/>
                <w:i/>
                <w:iCs/>
                <w:color w:val="BFBFBF" w:themeColor="background1" w:themeShade="BF"/>
                <w:sz w:val="21"/>
                <w:szCs w:val="21"/>
              </w:rPr>
            </w:pPr>
          </w:p>
        </w:tc>
      </w:tr>
      <w:tr w:rsidR="0026216B" w:rsidRPr="00382AFB" w14:paraId="2F9AC669" w14:textId="77777777" w:rsidTr="6F77DC72">
        <w:trPr>
          <w:trHeight w:val="1777"/>
        </w:trPr>
        <w:tc>
          <w:tcPr>
            <w:tcW w:w="2254" w:type="dxa"/>
            <w:shd w:val="clear" w:color="auto" w:fill="011893"/>
          </w:tcPr>
          <w:p w14:paraId="707C07FF" w14:textId="6E1A7042" w:rsidR="0026216B" w:rsidRDefault="0026216B" w:rsidP="0026216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Rezumatul propunerii</w:t>
            </w:r>
          </w:p>
        </w:tc>
        <w:tc>
          <w:tcPr>
            <w:tcW w:w="6762" w:type="dxa"/>
          </w:tcPr>
          <w:p w14:paraId="07517430" w14:textId="77777777" w:rsidR="0026216B" w:rsidRPr="00382AFB" w:rsidRDefault="0026216B" w:rsidP="0026216B">
            <w:pPr>
              <w:jc w:val="both"/>
              <w:rPr>
                <w:rFonts w:ascii="Calibri" w:hAnsi="Calibri" w:cs="Calibri"/>
                <w:i/>
                <w:iCs/>
                <w:color w:val="BFBFBF" w:themeColor="background1" w:themeShade="BF"/>
                <w:sz w:val="21"/>
                <w:szCs w:val="21"/>
              </w:rPr>
            </w:pPr>
            <w:r w:rsidRPr="6F77DC72">
              <w:rPr>
                <w:rFonts w:ascii="Calibri" w:hAnsi="Calibri" w:cs="Calibri"/>
                <w:i/>
                <w:iCs/>
                <w:color w:val="BFBFBF" w:themeColor="background1" w:themeShade="BF"/>
                <w:sz w:val="21"/>
                <w:szCs w:val="21"/>
              </w:rPr>
              <w:t xml:space="preserve">Descrieți activitățile specifice și contribuția pe care IMM-ul dvs. o poate aduce proiectului, pornind de la coloana “Descriere activitate” din secțiunea Activități preconizate din cadrul Procedurii de selecție a partenerilor privați. Vă rugăm să completați numai la nivelul pachetelor de lucru/ modalităților de utilizare în cadrul cărora doriți să contribuiți în baza experienței pe care o aveți. </w:t>
            </w:r>
          </w:p>
          <w:p w14:paraId="614BAF8E" w14:textId="5AE3119B" w:rsidR="0026216B" w:rsidRPr="00382AFB" w:rsidRDefault="0026216B" w:rsidP="0026216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6F77DC72">
              <w:rPr>
                <w:rFonts w:ascii="Calibri" w:hAnsi="Calibri" w:cs="Calibri"/>
                <w:i/>
                <w:iCs/>
                <w:color w:val="BFBFBF" w:themeColor="background1" w:themeShade="BF"/>
                <w:sz w:val="21"/>
                <w:szCs w:val="21"/>
              </w:rPr>
              <w:t>Precizați nivelul TRL de la care pornește propunerea dumneavoastră de colaborare.</w:t>
            </w:r>
          </w:p>
        </w:tc>
      </w:tr>
      <w:tr w:rsidR="0026216B" w:rsidRPr="00382AFB" w14:paraId="29D7A5E1" w14:textId="77777777" w:rsidTr="6F77DC72">
        <w:trPr>
          <w:trHeight w:val="1777"/>
        </w:trPr>
        <w:tc>
          <w:tcPr>
            <w:tcW w:w="2254" w:type="dxa"/>
            <w:shd w:val="clear" w:color="auto" w:fill="011893"/>
          </w:tcPr>
          <w:p w14:paraId="53AC9E66" w14:textId="73451FD3" w:rsidR="0026216B" w:rsidRPr="00382AFB" w:rsidRDefault="0026216B" w:rsidP="0026216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Obiectivul propunerii</w:t>
            </w:r>
          </w:p>
        </w:tc>
        <w:tc>
          <w:tcPr>
            <w:tcW w:w="6762" w:type="dxa"/>
          </w:tcPr>
          <w:p w14:paraId="20459E53" w14:textId="77777777" w:rsidR="0026216B" w:rsidRPr="00382AFB" w:rsidRDefault="0026216B" w:rsidP="0026216B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26216B" w:rsidRPr="00382AFB" w14:paraId="537F9489" w14:textId="77777777" w:rsidTr="6F77DC72">
        <w:trPr>
          <w:trHeight w:val="1467"/>
        </w:trPr>
        <w:tc>
          <w:tcPr>
            <w:tcW w:w="2254" w:type="dxa"/>
            <w:shd w:val="clear" w:color="auto" w:fill="011893"/>
          </w:tcPr>
          <w:p w14:paraId="6FE64332" w14:textId="483E0831" w:rsidR="0026216B" w:rsidRPr="00382AFB" w:rsidRDefault="0026216B" w:rsidP="0026216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Alinierea cu </w:t>
            </w:r>
            <w:r w:rsidRPr="00382AF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domeniul de specializare inteligentă </w:t>
            </w:r>
            <w:r w:rsidRPr="00382AF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2. Economie digitală și tehnologii spațiale</w:t>
            </w:r>
          </w:p>
        </w:tc>
        <w:tc>
          <w:tcPr>
            <w:tcW w:w="6762" w:type="dxa"/>
          </w:tcPr>
          <w:p w14:paraId="6FACCE9F" w14:textId="77777777" w:rsidR="0026216B" w:rsidRPr="00382AFB" w:rsidRDefault="0026216B" w:rsidP="0026216B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3E9CF9A4" w14:textId="77777777" w:rsidR="00382AFB" w:rsidRDefault="00382AFB" w:rsidP="00382AFB">
      <w:pPr>
        <w:ind w:left="360"/>
        <w:jc w:val="both"/>
      </w:pPr>
    </w:p>
    <w:p w14:paraId="364D2584" w14:textId="2759ABA1" w:rsidR="00382AFB" w:rsidRPr="000A5CE1" w:rsidRDefault="00382AFB" w:rsidP="00382AF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b/>
          <w:bCs/>
        </w:rPr>
      </w:pPr>
      <w:r w:rsidRPr="000A5CE1">
        <w:rPr>
          <w:rFonts w:ascii="Calibri" w:hAnsi="Calibri" w:cs="Calibri"/>
          <w:b/>
          <w:bCs/>
        </w:rPr>
        <w:t>Relevan</w:t>
      </w:r>
      <w:r w:rsidR="000A5CE1" w:rsidRPr="000A5CE1">
        <w:rPr>
          <w:rFonts w:ascii="Calibri" w:hAnsi="Calibri" w:cs="Calibri"/>
          <w:b/>
          <w:bCs/>
        </w:rPr>
        <w:t>ț</w:t>
      </w:r>
      <w:r w:rsidRPr="000A5CE1">
        <w:rPr>
          <w:rFonts w:ascii="Calibri" w:hAnsi="Calibri" w:cs="Calibri"/>
          <w:b/>
          <w:bCs/>
        </w:rPr>
        <w:t>a și impactul propunerii de colaborare (max. 2 pag.)</w:t>
      </w:r>
    </w:p>
    <w:p w14:paraId="48A50634" w14:textId="7797318C" w:rsidR="00382AFB" w:rsidRPr="000A5CE1" w:rsidRDefault="00382AFB" w:rsidP="000A5CE1">
      <w:pPr>
        <w:spacing w:after="120"/>
        <w:jc w:val="both"/>
        <w:rPr>
          <w:rFonts w:ascii="Calibri" w:hAnsi="Calibri" w:cs="Calibri"/>
          <w:color w:val="808080" w:themeColor="background1" w:themeShade="80"/>
        </w:rPr>
      </w:pP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Acest sub-capitol răspunde la criteriul 1 din Fișa de Evaluare a propunerii de colaborare. În cadrul acestui sub-capitol se vor specifica:</w:t>
      </w:r>
    </w:p>
    <w:p w14:paraId="5C8FAFA1" w14:textId="663757E7" w:rsidR="00382AFB" w:rsidRPr="000A5CE1" w:rsidRDefault="00382AFB" w:rsidP="000A5CE1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color w:val="808080" w:themeColor="background1" w:themeShade="80"/>
        </w:rPr>
      </w:pP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Gradul de noutate al propunerii de colaborare (gradul de noutate și de inovare a produsului/serviciului/proces propus);</w:t>
      </w:r>
    </w:p>
    <w:p w14:paraId="0F518F94" w14:textId="22BF6093" w:rsidR="00382AFB" w:rsidRPr="000A5CE1" w:rsidRDefault="00382AFB" w:rsidP="000A5CE1">
      <w:pPr>
        <w:numPr>
          <w:ilvl w:val="0"/>
          <w:numId w:val="7"/>
        </w:numPr>
        <w:spacing w:after="120"/>
        <w:ind w:left="714" w:hanging="357"/>
        <w:jc w:val="both"/>
        <w:rPr>
          <w:rFonts w:ascii="Calibri" w:hAnsi="Calibri" w:cs="Calibri"/>
          <w:color w:val="808080" w:themeColor="background1" w:themeShade="80"/>
        </w:rPr>
      </w:pP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Impactul propunerii de colaborare (în ce măsură rezultatele activităților propuse pot conduce la multiplicarea acestora, la crearea de noi locuri de muncă, dezvoltarea capacității de inovare a entităților implicate, creșterea vizibilității);</w:t>
      </w:r>
    </w:p>
    <w:p w14:paraId="2D67173B" w14:textId="2DFE4C2C" w:rsidR="71A1DB27" w:rsidRDefault="71A1DB27" w:rsidP="6F77DC72">
      <w:pPr>
        <w:numPr>
          <w:ilvl w:val="0"/>
          <w:numId w:val="7"/>
        </w:numPr>
        <w:jc w:val="both"/>
        <w:rPr>
          <w:rFonts w:ascii="Calibri" w:eastAsiaTheme="majorEastAsia" w:hAnsi="Calibri" w:cs="Calibri"/>
          <w:i/>
          <w:iCs/>
          <w:color w:val="808080" w:themeColor="background1" w:themeShade="80"/>
        </w:rPr>
      </w:pP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 xml:space="preserve">Argumentare a </w:t>
      </w:r>
      <w:r w:rsidR="7793E28E"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modalității</w:t>
      </w: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 xml:space="preserve"> de utilizare a Centrului de date de </w:t>
      </w:r>
      <w:r w:rsidR="5BAF92A1"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î</w:t>
      </w: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nalt</w:t>
      </w:r>
      <w:r w:rsidR="282C5D0A"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ă</w:t>
      </w: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 xml:space="preserve"> performan</w:t>
      </w:r>
      <w:r w:rsidR="016F5D49"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 xml:space="preserve">ță </w:t>
      </w: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 xml:space="preserve">(HPC) a UMFST </w:t>
      </w:r>
      <w:r w:rsidR="6BA815E6"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î</w:t>
      </w:r>
      <w:r w:rsidR="7D526048"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n procesele de cercetare industrial</w:t>
      </w:r>
      <w:r w:rsidR="5A0577B4"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ă</w:t>
      </w:r>
      <w:r w:rsidR="7D526048"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 xml:space="preserve"> </w:t>
      </w:r>
      <w:r w:rsidR="22B06909"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ș</w:t>
      </w:r>
      <w:r w:rsidR="7D526048"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i dezvoltare experimental</w:t>
      </w:r>
      <w:r w:rsidR="21A509F3"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ă</w:t>
      </w:r>
      <w:r w:rsidR="009F43C0">
        <w:rPr>
          <w:rFonts w:ascii="Calibri" w:eastAsiaTheme="majorEastAsia" w:hAnsi="Calibri" w:cs="Calibri"/>
          <w:i/>
          <w:iCs/>
          <w:color w:val="808080" w:themeColor="background1" w:themeShade="80"/>
        </w:rPr>
        <w:t>.</w:t>
      </w:r>
    </w:p>
    <w:p w14:paraId="0FBD06DC" w14:textId="77777777" w:rsidR="00362499" w:rsidRPr="000A5CE1" w:rsidRDefault="00362499" w:rsidP="00362499">
      <w:pPr>
        <w:ind w:left="720"/>
        <w:jc w:val="both"/>
        <w:rPr>
          <w:rFonts w:ascii="Calibri" w:eastAsiaTheme="majorEastAsia" w:hAnsi="Calibri" w:cs="Calibri"/>
          <w:i/>
          <w:iCs/>
          <w:color w:val="808080" w:themeColor="background1" w:themeShade="80"/>
        </w:rPr>
      </w:pPr>
    </w:p>
    <w:p w14:paraId="10496FFB" w14:textId="5E0115A9" w:rsidR="00382AFB" w:rsidRPr="000A5CE1" w:rsidRDefault="00382AFB" w:rsidP="00382AFB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b/>
          <w:bCs/>
        </w:rPr>
      </w:pPr>
      <w:r w:rsidRPr="000A5CE1">
        <w:rPr>
          <w:rFonts w:ascii="Calibri" w:hAnsi="Calibri" w:cs="Calibri"/>
          <w:b/>
          <w:bCs/>
        </w:rPr>
        <w:t>Calitate</w:t>
      </w:r>
      <w:r w:rsidR="00DA765F" w:rsidRPr="000A5CE1">
        <w:rPr>
          <w:rFonts w:ascii="Calibri" w:hAnsi="Calibri" w:cs="Calibri"/>
          <w:b/>
          <w:bCs/>
        </w:rPr>
        <w:t>a</w:t>
      </w:r>
      <w:r w:rsidRPr="000A5CE1">
        <w:rPr>
          <w:rFonts w:ascii="Calibri" w:hAnsi="Calibri" w:cs="Calibri"/>
          <w:b/>
          <w:bCs/>
        </w:rPr>
        <w:t xml:space="preserve"> şi maturitate</w:t>
      </w:r>
      <w:r w:rsidR="00DA765F" w:rsidRPr="000A5CE1">
        <w:rPr>
          <w:rFonts w:ascii="Calibri" w:hAnsi="Calibri" w:cs="Calibri"/>
          <w:b/>
          <w:bCs/>
        </w:rPr>
        <w:t>a</w:t>
      </w:r>
      <w:r w:rsidRPr="000A5CE1">
        <w:rPr>
          <w:rFonts w:ascii="Calibri" w:hAnsi="Calibri" w:cs="Calibri"/>
          <w:b/>
          <w:bCs/>
        </w:rPr>
        <w:t xml:space="preserve"> propunerii de colaborare (max. </w:t>
      </w:r>
      <w:r w:rsidR="36C82199" w:rsidRPr="000A5CE1">
        <w:rPr>
          <w:rFonts w:ascii="Calibri" w:hAnsi="Calibri" w:cs="Calibri"/>
          <w:b/>
          <w:bCs/>
        </w:rPr>
        <w:t>5</w:t>
      </w:r>
      <w:r w:rsidRPr="000A5CE1">
        <w:rPr>
          <w:rFonts w:ascii="Calibri" w:hAnsi="Calibri" w:cs="Calibri"/>
          <w:b/>
          <w:bCs/>
        </w:rPr>
        <w:t xml:space="preserve"> pag.)</w:t>
      </w:r>
    </w:p>
    <w:p w14:paraId="6C59A6BB" w14:textId="4B1F4E7F" w:rsidR="00382AFB" w:rsidRPr="000A5CE1" w:rsidRDefault="00382AFB" w:rsidP="000A5CE1">
      <w:pPr>
        <w:spacing w:after="120"/>
        <w:jc w:val="both"/>
        <w:rPr>
          <w:rFonts w:ascii="Calibri" w:hAnsi="Calibri" w:cs="Calibri"/>
          <w:color w:val="808080" w:themeColor="background1" w:themeShade="80"/>
        </w:rPr>
      </w:pP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 xml:space="preserve">Acest sub-capitol răspunde la criteriul </w:t>
      </w:r>
      <w:r w:rsidRPr="000A5CE1">
        <w:rPr>
          <w:rFonts w:ascii="Calibri" w:hAnsi="Calibri" w:cs="Calibri"/>
          <w:i/>
          <w:iCs/>
          <w:color w:val="808080" w:themeColor="background1" w:themeShade="80"/>
        </w:rPr>
        <w:t>2</w:t>
      </w: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 xml:space="preserve"> din Fișa de Evaluare a propunerii de colaborare. În cadrul acestui sub-capitol se vor specifica:</w:t>
      </w:r>
    </w:p>
    <w:p w14:paraId="56D5AEB1" w14:textId="77777777" w:rsidR="00DA765F" w:rsidRPr="000A5CE1" w:rsidRDefault="00DA765F" w:rsidP="000A5CE1">
      <w:pPr>
        <w:numPr>
          <w:ilvl w:val="0"/>
          <w:numId w:val="9"/>
        </w:numPr>
        <w:spacing w:after="120"/>
        <w:jc w:val="both"/>
        <w:rPr>
          <w:rFonts w:ascii="Calibri" w:hAnsi="Calibri" w:cs="Calibri"/>
          <w:i/>
          <w:iCs/>
          <w:color w:val="808080" w:themeColor="background1" w:themeShade="80"/>
        </w:rPr>
      </w:pP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lastRenderedPageBreak/>
        <w:t>Metodologia de implementare; </w:t>
      </w:r>
    </w:p>
    <w:p w14:paraId="7B7DDB04" w14:textId="692931C0" w:rsidR="0E567E6F" w:rsidRPr="000A5CE1" w:rsidRDefault="0E567E6F" w:rsidP="000A5CE1">
      <w:pPr>
        <w:numPr>
          <w:ilvl w:val="0"/>
          <w:numId w:val="10"/>
        </w:numPr>
        <w:spacing w:after="120"/>
        <w:jc w:val="both"/>
        <w:rPr>
          <w:rFonts w:ascii="Calibri" w:eastAsiaTheme="majorEastAsia" w:hAnsi="Calibri" w:cs="Calibri"/>
          <w:i/>
          <w:iCs/>
          <w:color w:val="808080" w:themeColor="background1" w:themeShade="80"/>
        </w:rPr>
      </w:pP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Argumentarea nivelului TRL actual al propunerii de colaborare</w:t>
      </w:r>
      <w:r w:rsidR="000A5CE1"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;</w:t>
      </w:r>
    </w:p>
    <w:p w14:paraId="5E9B94A4" w14:textId="3500F93F" w:rsidR="00DA765F" w:rsidRPr="000A5CE1" w:rsidRDefault="00DA765F" w:rsidP="000A5CE1">
      <w:pPr>
        <w:numPr>
          <w:ilvl w:val="0"/>
          <w:numId w:val="10"/>
        </w:numPr>
        <w:spacing w:after="120"/>
        <w:jc w:val="both"/>
        <w:rPr>
          <w:rFonts w:ascii="Calibri" w:eastAsiaTheme="majorEastAsia" w:hAnsi="Calibri" w:cs="Calibri"/>
          <w:i/>
          <w:iCs/>
          <w:color w:val="808080" w:themeColor="background1" w:themeShade="80"/>
        </w:rPr>
      </w:pP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Descrierea activităților necesare pentru atingerea obiectivelor asumate și durata acestora</w:t>
      </w:r>
      <w:r w:rsidR="000A5CE1"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;</w:t>
      </w:r>
    </w:p>
    <w:p w14:paraId="11A23757" w14:textId="5C56AFC4" w:rsidR="00DA765F" w:rsidRPr="000A5CE1" w:rsidRDefault="00DA765F" w:rsidP="000A5CE1">
      <w:pPr>
        <w:numPr>
          <w:ilvl w:val="0"/>
          <w:numId w:val="11"/>
        </w:numPr>
        <w:spacing w:after="120"/>
        <w:jc w:val="both"/>
        <w:rPr>
          <w:rFonts w:ascii="Calibri" w:hAnsi="Calibri" w:cs="Calibri"/>
          <w:i/>
          <w:iCs/>
          <w:color w:val="808080" w:themeColor="background1" w:themeShade="80"/>
        </w:rPr>
      </w:pP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Diagrama Gantt cu planificarea activităților pe durata activităților de colaborare;</w:t>
      </w:r>
    </w:p>
    <w:p w14:paraId="1731BD54" w14:textId="04A1E825" w:rsidR="00DA765F" w:rsidRPr="000A5CE1" w:rsidRDefault="00DA765F" w:rsidP="000A5CE1">
      <w:pPr>
        <w:numPr>
          <w:ilvl w:val="0"/>
          <w:numId w:val="12"/>
        </w:numPr>
        <w:spacing w:after="120"/>
        <w:jc w:val="both"/>
        <w:rPr>
          <w:rFonts w:ascii="Calibri" w:hAnsi="Calibri" w:cs="Calibri"/>
          <w:i/>
          <w:iCs/>
          <w:color w:val="808080" w:themeColor="background1" w:themeShade="80"/>
        </w:rPr>
      </w:pP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Livrabilele asociate fiecărei activități (cuantificabile, măsurabile și verificabile);</w:t>
      </w:r>
    </w:p>
    <w:p w14:paraId="6A39063F" w14:textId="5253832C" w:rsidR="00DA765F" w:rsidRPr="000A5CE1" w:rsidRDefault="00DA765F" w:rsidP="000A5CE1">
      <w:pPr>
        <w:numPr>
          <w:ilvl w:val="0"/>
          <w:numId w:val="13"/>
        </w:numPr>
        <w:spacing w:after="120"/>
        <w:jc w:val="both"/>
        <w:rPr>
          <w:rFonts w:ascii="Calibri" w:hAnsi="Calibri" w:cs="Calibri"/>
          <w:i/>
          <w:iCs/>
          <w:color w:val="808080" w:themeColor="background1" w:themeShade="80"/>
        </w:rPr>
      </w:pP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Prezentarea infrastructurii de cercetare disponibilă pentru implementarea propunerii de colaborare și dezvoltarea ei pe parcursul derulării proiectului (dacă este cazul);</w:t>
      </w:r>
    </w:p>
    <w:p w14:paraId="28B18AB6" w14:textId="1EA36E22" w:rsidR="00DA765F" w:rsidRPr="000A5CE1" w:rsidRDefault="00DA765F" w:rsidP="000A5CE1">
      <w:pPr>
        <w:numPr>
          <w:ilvl w:val="0"/>
          <w:numId w:val="14"/>
        </w:numPr>
        <w:spacing w:after="120"/>
        <w:jc w:val="both"/>
        <w:rPr>
          <w:rFonts w:ascii="Calibri" w:hAnsi="Calibri" w:cs="Calibri"/>
          <w:i/>
          <w:iCs/>
          <w:color w:val="808080" w:themeColor="background1" w:themeShade="80"/>
        </w:rPr>
      </w:pP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 xml:space="preserve">Structura echipei de cercetare a aplicantului și justificarea costurilor cu resursa umană (corelat cu </w:t>
      </w:r>
      <w:r w:rsidR="00003DAD"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Anexa 2.1.Buget solicitat</w:t>
      </w: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);</w:t>
      </w:r>
    </w:p>
    <w:p w14:paraId="3E232A34" w14:textId="3DFC2F08" w:rsidR="00DA765F" w:rsidRPr="000A5CE1" w:rsidRDefault="00DA765F" w:rsidP="000A5CE1">
      <w:pPr>
        <w:numPr>
          <w:ilvl w:val="0"/>
          <w:numId w:val="15"/>
        </w:numPr>
        <w:spacing w:after="120"/>
        <w:jc w:val="both"/>
        <w:rPr>
          <w:rFonts w:ascii="Calibri" w:hAnsi="Calibri" w:cs="Calibri"/>
          <w:i/>
          <w:iCs/>
          <w:color w:val="808080" w:themeColor="background1" w:themeShade="80"/>
        </w:rPr>
      </w:pP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 xml:space="preserve">Sursele de cofinanţare pentru contribuţia proprie a întreprinderii (în corelație </w:t>
      </w:r>
      <w:r w:rsidR="00003DAD"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Anexa 2.1.Buget solicitat</w:t>
      </w: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, precum și cu intensitatea ajutorului de stat);</w:t>
      </w:r>
    </w:p>
    <w:p w14:paraId="6616EEAC" w14:textId="26855F3E" w:rsidR="00DA765F" w:rsidRPr="000A5CE1" w:rsidRDefault="00DA765F" w:rsidP="000A5CE1">
      <w:pPr>
        <w:numPr>
          <w:ilvl w:val="0"/>
          <w:numId w:val="16"/>
        </w:numPr>
        <w:spacing w:after="120"/>
        <w:jc w:val="both"/>
        <w:rPr>
          <w:rFonts w:ascii="Calibri" w:hAnsi="Calibri" w:cs="Calibri"/>
          <w:i/>
          <w:iCs/>
          <w:color w:val="808080" w:themeColor="background1" w:themeShade="80"/>
        </w:rPr>
      </w:pP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Analiza principalelor riscuri (tehnice si administrativ-financiare), cu precizarea severității, a gradului de impact și a măsurilor de atenuare/reducere a acestora.</w:t>
      </w:r>
    </w:p>
    <w:p w14:paraId="50DD0907" w14:textId="77777777" w:rsidR="00DA765F" w:rsidRPr="000A5CE1" w:rsidRDefault="00DA765F" w:rsidP="00DA765F">
      <w:pPr>
        <w:jc w:val="both"/>
        <w:rPr>
          <w:rFonts w:ascii="Calibri" w:hAnsi="Calibri" w:cs="Calibri"/>
          <w:i/>
          <w:iCs/>
          <w:color w:val="808080" w:themeColor="background1" w:themeShade="80"/>
        </w:rPr>
      </w:pPr>
    </w:p>
    <w:p w14:paraId="5002188B" w14:textId="6D993613" w:rsidR="00DA765F" w:rsidRPr="000A5CE1" w:rsidRDefault="00DA765F" w:rsidP="00DA765F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b/>
          <w:bCs/>
        </w:rPr>
      </w:pPr>
      <w:r w:rsidRPr="000A5CE1">
        <w:rPr>
          <w:rFonts w:ascii="Calibri" w:hAnsi="Calibri" w:cs="Calibri"/>
          <w:b/>
          <w:bCs/>
        </w:rPr>
        <w:t xml:space="preserve">Experiența anterioară și sustenabilitate (max. </w:t>
      </w:r>
      <w:r w:rsidR="695B8841" w:rsidRPr="000A5CE1">
        <w:rPr>
          <w:rFonts w:ascii="Calibri" w:hAnsi="Calibri" w:cs="Calibri"/>
          <w:b/>
          <w:bCs/>
        </w:rPr>
        <w:t>3</w:t>
      </w:r>
      <w:r w:rsidRPr="000A5CE1">
        <w:rPr>
          <w:rFonts w:ascii="Calibri" w:hAnsi="Calibri" w:cs="Calibri"/>
          <w:b/>
          <w:bCs/>
        </w:rPr>
        <w:t xml:space="preserve"> pag.)</w:t>
      </w:r>
    </w:p>
    <w:p w14:paraId="7B745D44" w14:textId="19152C15" w:rsidR="00DA765F" w:rsidRPr="000A5CE1" w:rsidRDefault="00DA765F" w:rsidP="000A5CE1">
      <w:pPr>
        <w:spacing w:after="120" w:line="278" w:lineRule="auto"/>
        <w:jc w:val="both"/>
        <w:rPr>
          <w:rFonts w:ascii="Calibri" w:hAnsi="Calibri" w:cs="Calibri"/>
          <w:i/>
          <w:iCs/>
          <w:color w:val="808080" w:themeColor="background1" w:themeShade="80"/>
        </w:rPr>
      </w:pP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Acest sub-capitol răspunde la criteriul 3 din Fișa de Evaluare a propunerii de colaborare. În cadrul acestui sub-capitol se vor specifica:</w:t>
      </w:r>
    </w:p>
    <w:p w14:paraId="3A2AF290" w14:textId="03713697" w:rsidR="00DA765F" w:rsidRPr="000A5CE1" w:rsidRDefault="00DA765F" w:rsidP="000A5CE1">
      <w:pPr>
        <w:numPr>
          <w:ilvl w:val="0"/>
          <w:numId w:val="17"/>
        </w:numPr>
        <w:spacing w:after="120" w:line="278" w:lineRule="auto"/>
        <w:jc w:val="both"/>
        <w:rPr>
          <w:rFonts w:ascii="Calibri" w:hAnsi="Calibri" w:cs="Calibri"/>
          <w:i/>
          <w:iCs/>
          <w:color w:val="808080" w:themeColor="background1" w:themeShade="80"/>
        </w:rPr>
      </w:pP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Scur</w:t>
      </w:r>
      <w:r w:rsidR="000A5CE1"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tă</w:t>
      </w: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 xml:space="preserve"> descriere a companiei;</w:t>
      </w:r>
    </w:p>
    <w:p w14:paraId="1CA857B4" w14:textId="70EE5BD0" w:rsidR="00DA765F" w:rsidRPr="000A5CE1" w:rsidRDefault="00DA765F" w:rsidP="000A5CE1">
      <w:pPr>
        <w:numPr>
          <w:ilvl w:val="0"/>
          <w:numId w:val="18"/>
        </w:numPr>
        <w:spacing w:after="120" w:line="278" w:lineRule="auto"/>
        <w:jc w:val="both"/>
        <w:rPr>
          <w:rFonts w:ascii="Calibri" w:hAnsi="Calibri" w:cs="Calibri"/>
          <w:i/>
          <w:iCs/>
          <w:color w:val="808080" w:themeColor="background1" w:themeShade="80"/>
        </w:rPr>
      </w:pP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Activitatea curentă şi experiența relevantă pentru propunerea de colaborare;</w:t>
      </w:r>
    </w:p>
    <w:p w14:paraId="11891327" w14:textId="706F26A0" w:rsidR="00DA765F" w:rsidRPr="000A5CE1" w:rsidRDefault="00DA765F" w:rsidP="000A5CE1">
      <w:pPr>
        <w:numPr>
          <w:ilvl w:val="0"/>
          <w:numId w:val="20"/>
        </w:numPr>
        <w:spacing w:after="120" w:line="278" w:lineRule="auto"/>
        <w:jc w:val="both"/>
        <w:rPr>
          <w:rFonts w:ascii="Calibri" w:hAnsi="Calibri" w:cs="Calibri"/>
          <w:i/>
          <w:iCs/>
          <w:color w:val="808080" w:themeColor="background1" w:themeShade="80"/>
        </w:rPr>
      </w:pP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Prezentarea contractelor anterioare din ultimii 5 ani relevante pentru propunerea de colaborare;</w:t>
      </w:r>
    </w:p>
    <w:p w14:paraId="66A7BBCD" w14:textId="1CF29686" w:rsidR="00DA765F" w:rsidRPr="000A5CE1" w:rsidRDefault="00DA765F" w:rsidP="000A5CE1">
      <w:pPr>
        <w:numPr>
          <w:ilvl w:val="0"/>
          <w:numId w:val="22"/>
        </w:numPr>
        <w:spacing w:after="120" w:line="278" w:lineRule="auto"/>
        <w:jc w:val="both"/>
        <w:rPr>
          <w:rFonts w:ascii="Calibri" w:hAnsi="Calibri" w:cs="Calibri"/>
          <w:i/>
          <w:iCs/>
          <w:color w:val="808080" w:themeColor="background1" w:themeShade="80"/>
        </w:rPr>
      </w:pP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Prezenta</w:t>
      </w:r>
      <w:r w:rsidRPr="000A5CE1">
        <w:rPr>
          <w:rFonts w:ascii="Calibri" w:hAnsi="Calibri" w:cs="Calibri"/>
          <w:i/>
          <w:iCs/>
          <w:color w:val="808080" w:themeColor="background1" w:themeShade="80"/>
        </w:rPr>
        <w:t>rea</w:t>
      </w: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 xml:space="preserve"> contribu</w:t>
      </w:r>
      <w:r w:rsidRPr="000A5CE1">
        <w:rPr>
          <w:rFonts w:ascii="Calibri" w:hAnsi="Calibri" w:cs="Calibri"/>
          <w:i/>
          <w:iCs/>
          <w:color w:val="808080" w:themeColor="background1" w:themeShade="80"/>
        </w:rPr>
        <w:t>ț</w:t>
      </w: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ie</w:t>
      </w:r>
      <w:r w:rsidRPr="000A5CE1">
        <w:rPr>
          <w:rFonts w:ascii="Calibri" w:hAnsi="Calibri" w:cs="Calibri"/>
          <w:i/>
          <w:iCs/>
          <w:color w:val="808080" w:themeColor="background1" w:themeShade="80"/>
        </w:rPr>
        <w:t>i</w:t>
      </w: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 xml:space="preserve"> propuner</w:t>
      </w:r>
      <w:r w:rsidRPr="000A5CE1">
        <w:rPr>
          <w:rFonts w:ascii="Calibri" w:hAnsi="Calibri" w:cs="Calibri"/>
          <w:i/>
          <w:iCs/>
          <w:color w:val="808080" w:themeColor="background1" w:themeShade="80"/>
        </w:rPr>
        <w:t>ii</w:t>
      </w: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 xml:space="preserve"> de colaborare la principi</w:t>
      </w:r>
      <w:r w:rsidRPr="000A5CE1">
        <w:rPr>
          <w:rFonts w:ascii="Calibri" w:hAnsi="Calibri" w:cs="Calibri"/>
          <w:i/>
          <w:iCs/>
          <w:color w:val="808080" w:themeColor="background1" w:themeShade="80"/>
        </w:rPr>
        <w:t>ile</w:t>
      </w: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 xml:space="preserve"> </w:t>
      </w:r>
      <w:r w:rsidRPr="000A5CE1">
        <w:rPr>
          <w:rFonts w:ascii="Calibri" w:hAnsi="Calibri" w:cs="Calibri"/>
          <w:i/>
          <w:iCs/>
          <w:color w:val="808080" w:themeColor="background1" w:themeShade="80"/>
        </w:rPr>
        <w:t>privind dezvoltarea durabilă precum și modul în care principiile privind egalitatea de șanse și accesibilitatea</w:t>
      </w:r>
      <w:r w:rsidRPr="000A5CE1">
        <w:rPr>
          <w:rFonts w:ascii="Calibri" w:hAnsi="Calibri" w:cs="Calibri"/>
          <w:i/>
          <w:iCs/>
          <w:color w:val="808080" w:themeColor="background1" w:themeShade="80"/>
        </w:rPr>
        <w:tab/>
        <w:t>pentru persoanele cu dizabilități au fost integrate în elaborarea și implementarea propunerii de colaborare.</w:t>
      </w:r>
    </w:p>
    <w:p w14:paraId="2FC51F93" w14:textId="36DC0FA4" w:rsidR="002535C6" w:rsidRDefault="002535C6">
      <w:pPr>
        <w:spacing w:after="160"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F5FB1EE" w14:textId="3CDD6B42" w:rsidR="00B169D6" w:rsidRPr="000A5CE1" w:rsidRDefault="00B169D6" w:rsidP="00B169D6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b/>
          <w:bCs/>
        </w:rPr>
      </w:pPr>
      <w:r w:rsidRPr="000A5CE1">
        <w:rPr>
          <w:rFonts w:ascii="Calibri" w:hAnsi="Calibri" w:cs="Calibri"/>
          <w:b/>
          <w:bCs/>
        </w:rPr>
        <w:lastRenderedPageBreak/>
        <w:t>Buget solicitat</w:t>
      </w:r>
    </w:p>
    <w:p w14:paraId="2823EA10" w14:textId="79BCC723" w:rsidR="00843676" w:rsidRPr="000A5CE1" w:rsidRDefault="00B169D6" w:rsidP="00B169D6">
      <w:pPr>
        <w:jc w:val="both"/>
        <w:rPr>
          <w:rFonts w:ascii="Calibri" w:eastAsiaTheme="majorEastAsia" w:hAnsi="Calibri" w:cs="Calibri"/>
          <w:i/>
          <w:iCs/>
          <w:color w:val="808080" w:themeColor="background1" w:themeShade="80"/>
        </w:rPr>
      </w:pP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În Tabelul de mai jos vor fi incluse datele rezultate din tabelul Excel anexat aplicației (</w:t>
      </w:r>
      <w:r w:rsidR="009F43C0" w:rsidRPr="009F43C0">
        <w:rPr>
          <w:rFonts w:ascii="Calibri" w:eastAsiaTheme="majorEastAsia" w:hAnsi="Calibri" w:cs="Calibri"/>
          <w:i/>
          <w:iCs/>
          <w:color w:val="808080" w:themeColor="background1" w:themeShade="80"/>
        </w:rPr>
        <w:t>Anexa 2.1.Buget solicitat</w:t>
      </w: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), av</w:t>
      </w:r>
      <w:r w:rsidRPr="000A5CE1">
        <w:rPr>
          <w:rFonts w:ascii="Calibri" w:hAnsi="Calibri" w:cs="Calibri"/>
          <w:i/>
          <w:iCs/>
          <w:color w:val="808080" w:themeColor="background1" w:themeShade="80"/>
        </w:rPr>
        <w:t>â</w:t>
      </w: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 xml:space="preserve">nd </w:t>
      </w:r>
      <w:r w:rsidRPr="000A5CE1">
        <w:rPr>
          <w:rFonts w:ascii="Calibri" w:hAnsi="Calibri" w:cs="Calibri"/>
          <w:i/>
          <w:iCs/>
          <w:color w:val="808080" w:themeColor="background1" w:themeShade="80"/>
        </w:rPr>
        <w:t>î</w:t>
      </w:r>
      <w:r w:rsidRPr="000A5CE1">
        <w:rPr>
          <w:rFonts w:ascii="Calibri" w:eastAsiaTheme="majorEastAsia" w:hAnsi="Calibri" w:cs="Calibri"/>
          <w:i/>
          <w:iCs/>
          <w:color w:val="808080" w:themeColor="background1" w:themeShade="80"/>
        </w:rPr>
        <w:t>n vedere rata de cofinanțare pentru fiecare categorie de activități și corelat cu schema de ajutor de stat. Datele se referă la întreaga perioada de desfășurare a colaborării.</w:t>
      </w:r>
    </w:p>
    <w:p w14:paraId="1D7B7C1A" w14:textId="77777777" w:rsidR="00B169D6" w:rsidRPr="000A5CE1" w:rsidRDefault="00B169D6" w:rsidP="00B169D6">
      <w:pPr>
        <w:jc w:val="both"/>
        <w:rPr>
          <w:rFonts w:ascii="Calibri" w:hAnsi="Calibri" w:cs="Calibri"/>
          <w:i/>
          <w:iCs/>
          <w:color w:val="808080" w:themeColor="background1" w:themeShade="80"/>
        </w:rPr>
      </w:pPr>
    </w:p>
    <w:tbl>
      <w:tblPr>
        <w:tblW w:w="8931" w:type="dxa"/>
        <w:tblInd w:w="-8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2410"/>
        <w:gridCol w:w="2552"/>
      </w:tblGrid>
      <w:tr w:rsidR="00B169D6" w:rsidRPr="000A5CE1" w14:paraId="3BC93524" w14:textId="77777777" w:rsidTr="00323A6D">
        <w:trPr>
          <w:trHeight w:val="150"/>
        </w:trPr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166CA6C1" w14:textId="0D501C08" w:rsidR="00B169D6" w:rsidRPr="000A5CE1" w:rsidRDefault="00B169D6" w:rsidP="00B169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A5CE1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Tip activitate</w:t>
            </w:r>
          </w:p>
        </w:tc>
        <w:tc>
          <w:tcPr>
            <w:tcW w:w="4394" w:type="dxa"/>
            <w:gridSpan w:val="2"/>
            <w:shd w:val="clear" w:color="auto" w:fill="auto"/>
            <w:hideMark/>
          </w:tcPr>
          <w:p w14:paraId="6145F8C0" w14:textId="55502723" w:rsidR="00B169D6" w:rsidRPr="000A5CE1" w:rsidRDefault="00B169D6" w:rsidP="00B169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A5CE1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Valoare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14:paraId="5464D842" w14:textId="7EFA4772" w:rsidR="00B169D6" w:rsidRPr="000A5CE1" w:rsidRDefault="00B169D6" w:rsidP="00B169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A5CE1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Total</w:t>
            </w:r>
          </w:p>
        </w:tc>
      </w:tr>
      <w:tr w:rsidR="00B169D6" w:rsidRPr="000A5CE1" w14:paraId="139DE957" w14:textId="77777777" w:rsidTr="00323A6D">
        <w:trPr>
          <w:trHeight w:val="150"/>
        </w:trPr>
        <w:tc>
          <w:tcPr>
            <w:tcW w:w="1985" w:type="dxa"/>
            <w:vMerge/>
            <w:vAlign w:val="center"/>
            <w:hideMark/>
          </w:tcPr>
          <w:p w14:paraId="310885C3" w14:textId="77777777" w:rsidR="00B169D6" w:rsidRPr="000A5CE1" w:rsidRDefault="00B169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2F0061F5" w14:textId="5F72EFAE" w:rsidR="00B169D6" w:rsidRPr="000A5CE1" w:rsidRDefault="00B169D6" w:rsidP="00B169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A5CE1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Buget de stat</w:t>
            </w:r>
          </w:p>
        </w:tc>
        <w:tc>
          <w:tcPr>
            <w:tcW w:w="2410" w:type="dxa"/>
            <w:shd w:val="clear" w:color="auto" w:fill="auto"/>
            <w:hideMark/>
          </w:tcPr>
          <w:p w14:paraId="3CBABEDC" w14:textId="6293E988" w:rsidR="00B169D6" w:rsidRPr="000A5CE1" w:rsidRDefault="00B169D6" w:rsidP="00B169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A5CE1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Cofinanțare</w:t>
            </w:r>
          </w:p>
        </w:tc>
        <w:tc>
          <w:tcPr>
            <w:tcW w:w="2552" w:type="dxa"/>
            <w:vMerge/>
            <w:vAlign w:val="center"/>
            <w:hideMark/>
          </w:tcPr>
          <w:p w14:paraId="6338C301" w14:textId="77777777" w:rsidR="00B169D6" w:rsidRPr="000A5CE1" w:rsidRDefault="00B169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169D6" w:rsidRPr="000A5CE1" w14:paraId="5A899F94" w14:textId="77777777" w:rsidTr="00323A6D">
        <w:trPr>
          <w:trHeight w:val="300"/>
        </w:trPr>
        <w:tc>
          <w:tcPr>
            <w:tcW w:w="1985" w:type="dxa"/>
            <w:shd w:val="clear" w:color="auto" w:fill="auto"/>
            <w:hideMark/>
          </w:tcPr>
          <w:p w14:paraId="2C0D5844" w14:textId="5761C7EB" w:rsidR="00B169D6" w:rsidRPr="000A5CE1" w:rsidRDefault="00B169D6" w:rsidP="00B169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A5CE1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Cercetare industrială</w:t>
            </w:r>
          </w:p>
        </w:tc>
        <w:tc>
          <w:tcPr>
            <w:tcW w:w="1984" w:type="dxa"/>
            <w:shd w:val="clear" w:color="auto" w:fill="auto"/>
            <w:hideMark/>
          </w:tcPr>
          <w:p w14:paraId="1700023F" w14:textId="57C86F59" w:rsidR="00B169D6" w:rsidRPr="000A5CE1" w:rsidRDefault="00B169D6" w:rsidP="00B169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7662E0AF" w14:textId="57D53FA7" w:rsidR="00B169D6" w:rsidRPr="000A5CE1" w:rsidRDefault="00B169D6" w:rsidP="00B169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4A528373" w14:textId="2AF7D68A" w:rsidR="00B169D6" w:rsidRPr="000A5CE1" w:rsidRDefault="00B169D6" w:rsidP="00B169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169D6" w:rsidRPr="000A5CE1" w14:paraId="73C09B51" w14:textId="77777777" w:rsidTr="00323A6D">
        <w:trPr>
          <w:trHeight w:val="300"/>
        </w:trPr>
        <w:tc>
          <w:tcPr>
            <w:tcW w:w="1985" w:type="dxa"/>
            <w:shd w:val="clear" w:color="auto" w:fill="auto"/>
            <w:hideMark/>
          </w:tcPr>
          <w:p w14:paraId="6CBBD192" w14:textId="5D3F56D0" w:rsidR="00B169D6" w:rsidRPr="000A5CE1" w:rsidRDefault="00B169D6" w:rsidP="00B169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A5CE1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Dezvoltare experimentală</w:t>
            </w:r>
          </w:p>
        </w:tc>
        <w:tc>
          <w:tcPr>
            <w:tcW w:w="1984" w:type="dxa"/>
            <w:shd w:val="clear" w:color="auto" w:fill="auto"/>
            <w:hideMark/>
          </w:tcPr>
          <w:p w14:paraId="7C63C1F3" w14:textId="6BE1992A" w:rsidR="00B169D6" w:rsidRPr="000A5CE1" w:rsidRDefault="00B169D6" w:rsidP="00B169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1A14877B" w14:textId="73F6A2EC" w:rsidR="00B169D6" w:rsidRPr="000A5CE1" w:rsidRDefault="00B169D6" w:rsidP="00B169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209E4B6F" w14:textId="00EE430E" w:rsidR="00B169D6" w:rsidRPr="000A5CE1" w:rsidRDefault="00B169D6" w:rsidP="00B169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169D6" w:rsidRPr="000A5CE1" w14:paraId="424F4FEE" w14:textId="77777777" w:rsidTr="00323A6D">
        <w:trPr>
          <w:trHeight w:val="300"/>
        </w:trPr>
        <w:tc>
          <w:tcPr>
            <w:tcW w:w="1985" w:type="dxa"/>
            <w:shd w:val="clear" w:color="auto" w:fill="auto"/>
            <w:hideMark/>
          </w:tcPr>
          <w:p w14:paraId="3F1362E5" w14:textId="61F25E99" w:rsidR="00B169D6" w:rsidRPr="000A5CE1" w:rsidRDefault="00B169D6" w:rsidP="00B169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A5CE1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Inovare de produs</w:t>
            </w:r>
          </w:p>
        </w:tc>
        <w:tc>
          <w:tcPr>
            <w:tcW w:w="1984" w:type="dxa"/>
            <w:shd w:val="clear" w:color="auto" w:fill="auto"/>
            <w:hideMark/>
          </w:tcPr>
          <w:p w14:paraId="65C5B764" w14:textId="5FD790F9" w:rsidR="00B169D6" w:rsidRPr="000A5CE1" w:rsidRDefault="00B169D6" w:rsidP="00B169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6D196D1D" w14:textId="6766F5F5" w:rsidR="00B169D6" w:rsidRPr="000A5CE1" w:rsidRDefault="00B169D6" w:rsidP="00B169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037BE00F" w14:textId="4F8F182C" w:rsidR="00B169D6" w:rsidRPr="000A5CE1" w:rsidRDefault="00B169D6" w:rsidP="00B169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169D6" w:rsidRPr="000A5CE1" w14:paraId="2A13BC0D" w14:textId="77777777" w:rsidTr="00323A6D">
        <w:trPr>
          <w:trHeight w:val="300"/>
        </w:trPr>
        <w:tc>
          <w:tcPr>
            <w:tcW w:w="1985" w:type="dxa"/>
            <w:shd w:val="clear" w:color="auto" w:fill="auto"/>
            <w:hideMark/>
          </w:tcPr>
          <w:p w14:paraId="77BA24F1" w14:textId="2A240925" w:rsidR="00B169D6" w:rsidRPr="000A5CE1" w:rsidRDefault="00B169D6" w:rsidP="00B169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A5CE1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Inovare de proces</w:t>
            </w:r>
          </w:p>
        </w:tc>
        <w:tc>
          <w:tcPr>
            <w:tcW w:w="1984" w:type="dxa"/>
            <w:shd w:val="clear" w:color="auto" w:fill="auto"/>
            <w:hideMark/>
          </w:tcPr>
          <w:p w14:paraId="3B281654" w14:textId="48BDD200" w:rsidR="00B169D6" w:rsidRPr="000A5CE1" w:rsidRDefault="00B169D6" w:rsidP="00B169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0BED7A32" w14:textId="1716F94E" w:rsidR="00B169D6" w:rsidRPr="000A5CE1" w:rsidRDefault="00B169D6" w:rsidP="00B169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3075964C" w14:textId="3F9F30A5" w:rsidR="00B169D6" w:rsidRPr="000A5CE1" w:rsidRDefault="00B169D6" w:rsidP="00B169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169D6" w:rsidRPr="000A5CE1" w14:paraId="2DA509B9" w14:textId="77777777" w:rsidTr="00323A6D">
        <w:trPr>
          <w:trHeight w:val="300"/>
        </w:trPr>
        <w:tc>
          <w:tcPr>
            <w:tcW w:w="1985" w:type="dxa"/>
            <w:shd w:val="clear" w:color="auto" w:fill="auto"/>
            <w:hideMark/>
          </w:tcPr>
          <w:p w14:paraId="5221FB6A" w14:textId="3EAD29BC" w:rsidR="00B169D6" w:rsidRPr="000A5CE1" w:rsidRDefault="00B169D6" w:rsidP="00B169D6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A5CE1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Investiții inițiale pentru introducerea în producție</w:t>
            </w:r>
          </w:p>
        </w:tc>
        <w:tc>
          <w:tcPr>
            <w:tcW w:w="1984" w:type="dxa"/>
            <w:shd w:val="clear" w:color="auto" w:fill="auto"/>
            <w:hideMark/>
          </w:tcPr>
          <w:p w14:paraId="7CB6F04A" w14:textId="352E1980" w:rsidR="00B169D6" w:rsidRPr="000A5CE1" w:rsidRDefault="00B169D6" w:rsidP="00B169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112D3E79" w14:textId="4325AAD1" w:rsidR="00B169D6" w:rsidRPr="000A5CE1" w:rsidRDefault="00B169D6" w:rsidP="00B169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0FC2578A" w14:textId="5919F505" w:rsidR="00B169D6" w:rsidRPr="000A5CE1" w:rsidRDefault="00B169D6" w:rsidP="00B169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169D6" w:rsidRPr="000A5CE1" w14:paraId="148C1E0E" w14:textId="77777777" w:rsidTr="00323A6D">
        <w:trPr>
          <w:trHeight w:val="300"/>
        </w:trPr>
        <w:tc>
          <w:tcPr>
            <w:tcW w:w="1985" w:type="dxa"/>
            <w:shd w:val="clear" w:color="auto" w:fill="auto"/>
            <w:hideMark/>
          </w:tcPr>
          <w:p w14:paraId="2F72C7B7" w14:textId="1426DE67" w:rsidR="00B169D6" w:rsidRPr="000A5CE1" w:rsidRDefault="00B169D6" w:rsidP="00B169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A5CE1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Total general</w:t>
            </w:r>
          </w:p>
        </w:tc>
        <w:tc>
          <w:tcPr>
            <w:tcW w:w="1984" w:type="dxa"/>
            <w:shd w:val="clear" w:color="auto" w:fill="auto"/>
            <w:hideMark/>
          </w:tcPr>
          <w:p w14:paraId="61647239" w14:textId="449512A0" w:rsidR="00B169D6" w:rsidRPr="000A5CE1" w:rsidRDefault="00B169D6" w:rsidP="00B169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657EDE21" w14:textId="25F856C6" w:rsidR="00B169D6" w:rsidRPr="000A5CE1" w:rsidRDefault="00B169D6" w:rsidP="00B169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4F1C87A1" w14:textId="53D99ACE" w:rsidR="00B169D6" w:rsidRPr="000A5CE1" w:rsidRDefault="00B169D6" w:rsidP="00B169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175AAF9" w14:textId="77777777" w:rsidR="00DE1372" w:rsidRPr="000A5CE1" w:rsidRDefault="00DE1372" w:rsidP="00DC2F8C">
      <w:pPr>
        <w:jc w:val="both"/>
        <w:rPr>
          <w:rFonts w:ascii="Calibri" w:hAnsi="Calibri" w:cs="Calibri"/>
        </w:rPr>
      </w:pPr>
    </w:p>
    <w:p w14:paraId="58C8025B" w14:textId="2D822DEE" w:rsidR="00DC2F8C" w:rsidRPr="000A5CE1" w:rsidRDefault="00DC2F8C" w:rsidP="00DC2F8C">
      <w:pPr>
        <w:jc w:val="both"/>
        <w:rPr>
          <w:rFonts w:ascii="Calibri" w:hAnsi="Calibri" w:cs="Calibri"/>
        </w:rPr>
      </w:pPr>
      <w:r w:rsidRPr="000A5CE1">
        <w:rPr>
          <w:rFonts w:ascii="Calibri" w:hAnsi="Calibri" w:cs="Calibri"/>
          <w:b/>
          <w:bCs/>
        </w:rPr>
        <w:t>Documente anexate prezentei:</w:t>
      </w:r>
    </w:p>
    <w:p w14:paraId="357DD491" w14:textId="77777777" w:rsidR="002D4DE3" w:rsidRPr="000A5CE1" w:rsidRDefault="002D4DE3" w:rsidP="002D4DE3">
      <w:pPr>
        <w:numPr>
          <w:ilvl w:val="0"/>
          <w:numId w:val="2"/>
        </w:numPr>
        <w:spacing w:after="60"/>
        <w:ind w:left="714" w:hanging="357"/>
        <w:jc w:val="both"/>
        <w:rPr>
          <w:rFonts w:ascii="Calibri" w:hAnsi="Calibri" w:cs="Calibri"/>
        </w:rPr>
      </w:pPr>
      <w:r w:rsidRPr="000A5CE1">
        <w:rPr>
          <w:rFonts w:ascii="Calibri" w:hAnsi="Calibri" w:cs="Calibri"/>
        </w:rPr>
        <w:t>Anexa 2.1.Buget solicitat</w:t>
      </w:r>
    </w:p>
    <w:p w14:paraId="0C0F3E52" w14:textId="2AD12B7B" w:rsidR="00DC2F8C" w:rsidRPr="000A5CE1" w:rsidRDefault="00DC2F8C" w:rsidP="002D4DE3">
      <w:pPr>
        <w:numPr>
          <w:ilvl w:val="0"/>
          <w:numId w:val="2"/>
        </w:numPr>
        <w:spacing w:after="60"/>
        <w:ind w:left="714" w:hanging="357"/>
        <w:jc w:val="both"/>
        <w:rPr>
          <w:rFonts w:ascii="Calibri" w:hAnsi="Calibri" w:cs="Calibri"/>
        </w:rPr>
      </w:pPr>
      <w:r w:rsidRPr="000A5CE1">
        <w:rPr>
          <w:rFonts w:ascii="Calibri" w:hAnsi="Calibri" w:cs="Calibri"/>
        </w:rPr>
        <w:t>Declarația unică de eligibilitate (Anexa 3)</w:t>
      </w:r>
    </w:p>
    <w:p w14:paraId="3FD67A6C" w14:textId="77777777" w:rsidR="00DC2F8C" w:rsidRPr="000A5CE1" w:rsidRDefault="00DC2F8C" w:rsidP="002D4DE3">
      <w:pPr>
        <w:numPr>
          <w:ilvl w:val="0"/>
          <w:numId w:val="2"/>
        </w:numPr>
        <w:spacing w:after="60"/>
        <w:ind w:left="714" w:hanging="357"/>
        <w:jc w:val="both"/>
        <w:rPr>
          <w:rFonts w:ascii="Calibri" w:hAnsi="Calibri" w:cs="Calibri"/>
        </w:rPr>
      </w:pPr>
      <w:r w:rsidRPr="000A5CE1">
        <w:rPr>
          <w:rFonts w:ascii="Calibri" w:hAnsi="Calibri" w:cs="Calibri"/>
        </w:rPr>
        <w:t>Declarația întreprinderii de încadrare în categoria de IMM (Anexa 4)</w:t>
      </w:r>
    </w:p>
    <w:p w14:paraId="222368A3" w14:textId="77777777" w:rsidR="00DC2F8C" w:rsidRPr="000A5CE1" w:rsidRDefault="00DC2F8C" w:rsidP="002D4DE3">
      <w:pPr>
        <w:numPr>
          <w:ilvl w:val="0"/>
          <w:numId w:val="2"/>
        </w:numPr>
        <w:spacing w:after="60"/>
        <w:ind w:left="714" w:hanging="357"/>
        <w:jc w:val="both"/>
        <w:rPr>
          <w:rFonts w:ascii="Calibri" w:hAnsi="Calibri" w:cs="Calibri"/>
        </w:rPr>
      </w:pPr>
      <w:r w:rsidRPr="000A5CE1">
        <w:rPr>
          <w:rFonts w:ascii="Calibri" w:hAnsi="Calibri" w:cs="Calibri"/>
        </w:rPr>
        <w:t>Extras de la Registrul Comerțului (certificat constatator detaliat emis de ONRC)</w:t>
      </w:r>
    </w:p>
    <w:p w14:paraId="4372022B" w14:textId="77777777" w:rsidR="00DC2F8C" w:rsidRPr="000A5CE1" w:rsidRDefault="00DC2F8C" w:rsidP="002D4DE3">
      <w:pPr>
        <w:numPr>
          <w:ilvl w:val="0"/>
          <w:numId w:val="2"/>
        </w:numPr>
        <w:spacing w:after="60"/>
        <w:ind w:left="714" w:hanging="357"/>
        <w:jc w:val="both"/>
        <w:rPr>
          <w:rFonts w:ascii="Calibri" w:hAnsi="Calibri" w:cs="Calibri"/>
        </w:rPr>
      </w:pPr>
      <w:r w:rsidRPr="000A5CE1">
        <w:rPr>
          <w:rFonts w:ascii="Calibri" w:hAnsi="Calibri" w:cs="Calibri"/>
        </w:rPr>
        <w:t>Copie după situațiile financiare pentru ultimii 2 ani, însoțite de dovada depunerii la ANAF</w:t>
      </w:r>
    </w:p>
    <w:p w14:paraId="07C9F401" w14:textId="77777777" w:rsidR="00DC2F8C" w:rsidRPr="000A5CE1" w:rsidRDefault="00DC2F8C" w:rsidP="002D4DE3">
      <w:pPr>
        <w:numPr>
          <w:ilvl w:val="0"/>
          <w:numId w:val="2"/>
        </w:numPr>
        <w:spacing w:after="60"/>
        <w:ind w:left="714" w:hanging="357"/>
        <w:jc w:val="both"/>
        <w:rPr>
          <w:rFonts w:ascii="Calibri" w:hAnsi="Calibri" w:cs="Calibri"/>
        </w:rPr>
      </w:pPr>
      <w:r w:rsidRPr="000A5CE1">
        <w:rPr>
          <w:rFonts w:ascii="Calibri" w:hAnsi="Calibri" w:cs="Calibri"/>
        </w:rPr>
        <w:t>Certificatul de atestare fiscală referitor la obligațiile de plată la bugetul local și la bugetul de stat</w:t>
      </w:r>
    </w:p>
    <w:p w14:paraId="69A28FAB" w14:textId="77777777" w:rsidR="00DC2F8C" w:rsidRPr="000A5CE1" w:rsidRDefault="00DC2F8C" w:rsidP="002D4DE3">
      <w:pPr>
        <w:numPr>
          <w:ilvl w:val="0"/>
          <w:numId w:val="2"/>
        </w:numPr>
        <w:spacing w:after="60"/>
        <w:ind w:left="714" w:hanging="357"/>
        <w:jc w:val="both"/>
        <w:rPr>
          <w:rFonts w:ascii="Calibri" w:hAnsi="Calibri" w:cs="Calibri"/>
        </w:rPr>
      </w:pPr>
      <w:r w:rsidRPr="000A5CE1">
        <w:rPr>
          <w:rFonts w:ascii="Calibri" w:hAnsi="Calibri" w:cs="Calibri"/>
        </w:rPr>
        <w:t>Certificat de cazier fiscal</w:t>
      </w:r>
    </w:p>
    <w:p w14:paraId="1C6E9400" w14:textId="4C56EF78" w:rsidR="00DC2F8C" w:rsidRPr="000A5CE1" w:rsidRDefault="00DC2F8C" w:rsidP="002D4DE3">
      <w:pPr>
        <w:numPr>
          <w:ilvl w:val="0"/>
          <w:numId w:val="2"/>
        </w:numPr>
        <w:spacing w:after="60"/>
        <w:ind w:left="714" w:hanging="357"/>
        <w:jc w:val="both"/>
        <w:rPr>
          <w:rFonts w:ascii="Calibri" w:hAnsi="Calibri" w:cs="Calibri"/>
        </w:rPr>
      </w:pPr>
      <w:r w:rsidRPr="000A5CE1">
        <w:rPr>
          <w:rFonts w:ascii="Calibri" w:hAnsi="Calibri" w:cs="Calibri"/>
        </w:rPr>
        <w:t>Alte documente relevante, dacă este cazul</w:t>
      </w:r>
      <w:r w:rsidR="00DE1372" w:rsidRPr="000A5CE1">
        <w:rPr>
          <w:rFonts w:ascii="Calibri" w:hAnsi="Calibri" w:cs="Calibri"/>
        </w:rPr>
        <w:t xml:space="preserve"> (de ex. informații privind proiectele care demonstrează experiența anterioară în activități de cercetare și în implementarea proiectelor/ contractelor în domenii și de complexitate similare</w:t>
      </w:r>
      <w:r w:rsidR="00843676" w:rsidRPr="000A5CE1">
        <w:rPr>
          <w:rFonts w:ascii="Calibri" w:hAnsi="Calibri" w:cs="Calibri"/>
        </w:rPr>
        <w:t>)</w:t>
      </w:r>
    </w:p>
    <w:p w14:paraId="593087A9" w14:textId="65A0D5C8" w:rsidR="00DC2F8C" w:rsidRPr="000A5CE1" w:rsidRDefault="00DC2F8C" w:rsidP="00DC2F8C">
      <w:pPr>
        <w:jc w:val="both"/>
        <w:rPr>
          <w:rFonts w:ascii="Calibri" w:hAnsi="Calibri" w:cs="Calibri"/>
        </w:rPr>
      </w:pPr>
      <w:r w:rsidRPr="000A5CE1">
        <w:rPr>
          <w:rFonts w:ascii="Calibri" w:hAnsi="Calibri" w:cs="Calibri"/>
        </w:rPr>
        <w:t xml:space="preserve">Prin prezenta, declarăm că informațiile furnizate și documentele anexate sunt </w:t>
      </w:r>
      <w:r w:rsidR="000D539A" w:rsidRPr="000A5CE1">
        <w:rPr>
          <w:rFonts w:ascii="Calibri" w:hAnsi="Calibri" w:cs="Calibri"/>
        </w:rPr>
        <w:t xml:space="preserve">complete </w:t>
      </w:r>
      <w:r w:rsidRPr="000A5CE1">
        <w:rPr>
          <w:rFonts w:ascii="Calibri" w:hAnsi="Calibri" w:cs="Calibri"/>
        </w:rPr>
        <w:t>și corecte. Ne angajăm să respectăm toate cerințele și condițiile impuse de</w:t>
      </w:r>
      <w:r w:rsidRPr="000A5CE1">
        <w:rPr>
          <w:rFonts w:ascii="Calibri" w:hAnsi="Calibri" w:cs="Calibri"/>
          <w:bCs/>
        </w:rPr>
        <w:t xml:space="preserve"> apelul de proiecte “Sprijin pentru proiecte CDI pentru consorții tematice între parteneri publici-privați”</w:t>
      </w:r>
      <w:r w:rsidRPr="000A5CE1">
        <w:rPr>
          <w:rFonts w:ascii="Calibri" w:hAnsi="Calibri" w:cs="Calibri"/>
        </w:rPr>
        <w:t xml:space="preserve"> finanțat în cadrul Programului Creștere Inteligentă Digitalizare și Instrumente Financiare 2021-2027 (POCIDIF).</w:t>
      </w:r>
    </w:p>
    <w:p w14:paraId="3686C60C" w14:textId="3AB24655" w:rsidR="00DC2F8C" w:rsidRPr="000A5CE1" w:rsidRDefault="00DC2F8C" w:rsidP="00DC2F8C">
      <w:pPr>
        <w:jc w:val="both"/>
        <w:rPr>
          <w:rFonts w:ascii="Calibri" w:hAnsi="Calibri" w:cs="Calibri"/>
        </w:rPr>
      </w:pPr>
    </w:p>
    <w:p w14:paraId="15BF272D" w14:textId="77777777" w:rsidR="00DC2F8C" w:rsidRPr="000A5CE1" w:rsidRDefault="00DC2F8C" w:rsidP="00DC2F8C">
      <w:pPr>
        <w:jc w:val="right"/>
        <w:rPr>
          <w:rFonts w:ascii="Calibri" w:hAnsi="Calibri" w:cs="Calibri"/>
        </w:rPr>
      </w:pPr>
      <w:r w:rsidRPr="000A5CE1">
        <w:rPr>
          <w:rFonts w:ascii="Calibri" w:hAnsi="Calibri" w:cs="Calibri"/>
        </w:rPr>
        <w:t>[Nume și prenume]</w:t>
      </w:r>
    </w:p>
    <w:p w14:paraId="1560BFEF" w14:textId="77777777" w:rsidR="00DC2F8C" w:rsidRPr="000A5CE1" w:rsidRDefault="00DC2F8C" w:rsidP="00DC2F8C">
      <w:pPr>
        <w:jc w:val="right"/>
        <w:rPr>
          <w:rFonts w:ascii="Calibri" w:hAnsi="Calibri" w:cs="Calibri"/>
        </w:rPr>
      </w:pPr>
      <w:r w:rsidRPr="000A5CE1">
        <w:rPr>
          <w:rFonts w:ascii="Calibri" w:hAnsi="Calibri" w:cs="Calibri"/>
        </w:rPr>
        <w:t>[Funcție]</w:t>
      </w:r>
    </w:p>
    <w:p w14:paraId="6A26B34D" w14:textId="135B3A04" w:rsidR="00DC2F8C" w:rsidRPr="000A5CE1" w:rsidRDefault="00DC2F8C" w:rsidP="00DC2F8C">
      <w:pPr>
        <w:jc w:val="right"/>
        <w:rPr>
          <w:rFonts w:ascii="Calibri" w:hAnsi="Calibri" w:cs="Calibri"/>
          <w:lang w:val="en-US"/>
        </w:rPr>
      </w:pPr>
      <w:r w:rsidRPr="000A5CE1">
        <w:rPr>
          <w:rFonts w:ascii="Calibri" w:hAnsi="Calibri" w:cs="Calibri"/>
        </w:rPr>
        <w:t>[Semnătura]</w:t>
      </w:r>
    </w:p>
    <w:p w14:paraId="63041F0D" w14:textId="5B11D3D3" w:rsidR="00DC2F8C" w:rsidRPr="000A5CE1" w:rsidRDefault="00DC2F8C" w:rsidP="00DC2F8C">
      <w:pPr>
        <w:jc w:val="right"/>
        <w:rPr>
          <w:rFonts w:ascii="Calibri" w:hAnsi="Calibri" w:cs="Calibri"/>
        </w:rPr>
      </w:pPr>
      <w:r w:rsidRPr="000A5CE1">
        <w:rPr>
          <w:rFonts w:ascii="Calibri" w:hAnsi="Calibri" w:cs="Calibri"/>
        </w:rPr>
        <w:t>[Dată]</w:t>
      </w:r>
    </w:p>
    <w:sectPr w:rsidR="00DC2F8C" w:rsidRPr="000A5CE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1D64C" w14:textId="77777777" w:rsidR="00106FD1" w:rsidRDefault="00106FD1" w:rsidP="00DC2F8C">
      <w:r>
        <w:separator/>
      </w:r>
    </w:p>
  </w:endnote>
  <w:endnote w:type="continuationSeparator" w:id="0">
    <w:p w14:paraId="480A9AE1" w14:textId="77777777" w:rsidR="00106FD1" w:rsidRDefault="00106FD1" w:rsidP="00DC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 Thin">
    <w:altName w:val="Cambria Math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Inter Thin" w:hAnsi="Inter Thin"/>
        <w:color w:val="0096FF"/>
      </w:rPr>
      <w:id w:val="-5348081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1E3378" w14:textId="63DCE7E2" w:rsidR="00DC2F8C" w:rsidRPr="005102FE" w:rsidRDefault="00DC2F8C" w:rsidP="00DC2F8C">
        <w:pPr>
          <w:pStyle w:val="Footer"/>
          <w:framePr w:wrap="none" w:vAnchor="text" w:hAnchor="margin" w:xAlign="right" w:y="1"/>
          <w:rPr>
            <w:rStyle w:val="PageNumber"/>
            <w:rFonts w:ascii="Inter Thin" w:hAnsi="Inter Thin"/>
            <w:color w:val="0096FF"/>
          </w:rPr>
        </w:pPr>
        <w:r w:rsidRPr="005102FE">
          <w:rPr>
            <w:rStyle w:val="PageNumber"/>
            <w:rFonts w:ascii="Inter Thin" w:hAnsi="Inter Thin"/>
            <w:color w:val="0096FF"/>
            <w:lang w:val="en-US"/>
          </w:rPr>
          <w:t xml:space="preserve">| </w:t>
        </w:r>
        <w:r w:rsidRPr="005102FE">
          <w:rPr>
            <w:rStyle w:val="PageNumber"/>
            <w:rFonts w:ascii="Inter Thin" w:hAnsi="Inter Thin"/>
            <w:color w:val="0096FF"/>
          </w:rPr>
          <w:fldChar w:fldCharType="begin"/>
        </w:r>
        <w:r w:rsidRPr="005102FE">
          <w:rPr>
            <w:rStyle w:val="PageNumber"/>
            <w:rFonts w:ascii="Inter Thin" w:hAnsi="Inter Thin"/>
            <w:color w:val="0096FF"/>
          </w:rPr>
          <w:instrText xml:space="preserve"> PAGE </w:instrText>
        </w:r>
        <w:r w:rsidRPr="005102FE">
          <w:rPr>
            <w:rStyle w:val="PageNumber"/>
            <w:rFonts w:ascii="Inter Thin" w:hAnsi="Inter Thin"/>
            <w:color w:val="0096FF"/>
          </w:rPr>
          <w:fldChar w:fldCharType="separate"/>
        </w:r>
        <w:r w:rsidR="00A45E15">
          <w:rPr>
            <w:rStyle w:val="PageNumber"/>
            <w:rFonts w:ascii="Inter Thin" w:hAnsi="Inter Thin"/>
            <w:noProof/>
            <w:color w:val="0096FF"/>
          </w:rPr>
          <w:t>2</w:t>
        </w:r>
        <w:r w:rsidRPr="005102FE">
          <w:rPr>
            <w:rStyle w:val="PageNumber"/>
            <w:rFonts w:ascii="Inter Thin" w:hAnsi="Inter Thin"/>
            <w:color w:val="0096FF"/>
          </w:rPr>
          <w:fldChar w:fldCharType="end"/>
        </w:r>
      </w:p>
    </w:sdtContent>
  </w:sdt>
  <w:p w14:paraId="686C295A" w14:textId="77777777" w:rsidR="00DC2F8C" w:rsidRDefault="00DC2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DE815" w14:textId="77777777" w:rsidR="00106FD1" w:rsidRDefault="00106FD1" w:rsidP="00DC2F8C">
      <w:r>
        <w:separator/>
      </w:r>
    </w:p>
  </w:footnote>
  <w:footnote w:type="continuationSeparator" w:id="0">
    <w:p w14:paraId="466F13CC" w14:textId="77777777" w:rsidR="00106FD1" w:rsidRDefault="00106FD1" w:rsidP="00DC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DA3"/>
    <w:multiLevelType w:val="multilevel"/>
    <w:tmpl w:val="DC70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344C21"/>
    <w:multiLevelType w:val="multilevel"/>
    <w:tmpl w:val="B6C4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66445B"/>
    <w:multiLevelType w:val="multilevel"/>
    <w:tmpl w:val="0E18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D0436D"/>
    <w:multiLevelType w:val="multilevel"/>
    <w:tmpl w:val="E860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6A3772"/>
    <w:multiLevelType w:val="hybridMultilevel"/>
    <w:tmpl w:val="3430871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D0430"/>
    <w:multiLevelType w:val="hybridMultilevel"/>
    <w:tmpl w:val="9AC278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17EA2"/>
    <w:multiLevelType w:val="hybridMultilevel"/>
    <w:tmpl w:val="C6EC0570"/>
    <w:lvl w:ilvl="0" w:tplc="433CE8DC">
      <w:start w:val="1"/>
      <w:numFmt w:val="bullet"/>
      <w:lvlText w:val="©"/>
      <w:lvlJc w:val="left"/>
      <w:pPr>
        <w:ind w:left="759" w:hanging="360"/>
      </w:pPr>
      <w:rPr>
        <w:rFonts w:ascii="Wingdings" w:hAnsi="Wingdings" w:hint="default"/>
        <w:color w:val="2854AE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7" w15:restartNumberingAfterBreak="0">
    <w:nsid w:val="2A5F4034"/>
    <w:multiLevelType w:val="multilevel"/>
    <w:tmpl w:val="92D6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EF0FA2"/>
    <w:multiLevelType w:val="multilevel"/>
    <w:tmpl w:val="B37C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3E6DD5"/>
    <w:multiLevelType w:val="multilevel"/>
    <w:tmpl w:val="BA00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805A1E"/>
    <w:multiLevelType w:val="multilevel"/>
    <w:tmpl w:val="CFE8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0F55F0"/>
    <w:multiLevelType w:val="multilevel"/>
    <w:tmpl w:val="3ACA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9440A1"/>
    <w:multiLevelType w:val="multilevel"/>
    <w:tmpl w:val="5A3E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3073E"/>
    <w:multiLevelType w:val="multilevel"/>
    <w:tmpl w:val="04B6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DB6836"/>
    <w:multiLevelType w:val="multilevel"/>
    <w:tmpl w:val="3B76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D77A71"/>
    <w:multiLevelType w:val="multilevel"/>
    <w:tmpl w:val="3DD0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7872EE"/>
    <w:multiLevelType w:val="multilevel"/>
    <w:tmpl w:val="EFBE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963ECC"/>
    <w:multiLevelType w:val="multilevel"/>
    <w:tmpl w:val="CE58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B63BD0"/>
    <w:multiLevelType w:val="multilevel"/>
    <w:tmpl w:val="ABFA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6E0D60"/>
    <w:multiLevelType w:val="multilevel"/>
    <w:tmpl w:val="78BE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3E7A07"/>
    <w:multiLevelType w:val="multilevel"/>
    <w:tmpl w:val="786A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FEA7795"/>
    <w:multiLevelType w:val="multilevel"/>
    <w:tmpl w:val="C2CA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4"/>
  </w:num>
  <w:num w:numId="5">
    <w:abstractNumId w:val="3"/>
  </w:num>
  <w:num w:numId="6">
    <w:abstractNumId w:val="14"/>
  </w:num>
  <w:num w:numId="7">
    <w:abstractNumId w:val="18"/>
  </w:num>
  <w:num w:numId="8">
    <w:abstractNumId w:val="5"/>
  </w:num>
  <w:num w:numId="9">
    <w:abstractNumId w:val="2"/>
  </w:num>
  <w:num w:numId="10">
    <w:abstractNumId w:val="13"/>
  </w:num>
  <w:num w:numId="11">
    <w:abstractNumId w:val="16"/>
  </w:num>
  <w:num w:numId="12">
    <w:abstractNumId w:val="17"/>
  </w:num>
  <w:num w:numId="13">
    <w:abstractNumId w:val="8"/>
  </w:num>
  <w:num w:numId="14">
    <w:abstractNumId w:val="10"/>
  </w:num>
  <w:num w:numId="15">
    <w:abstractNumId w:val="21"/>
  </w:num>
  <w:num w:numId="16">
    <w:abstractNumId w:val="1"/>
  </w:num>
  <w:num w:numId="17">
    <w:abstractNumId w:val="15"/>
  </w:num>
  <w:num w:numId="18">
    <w:abstractNumId w:val="7"/>
  </w:num>
  <w:num w:numId="19">
    <w:abstractNumId w:val="19"/>
  </w:num>
  <w:num w:numId="20">
    <w:abstractNumId w:val="9"/>
  </w:num>
  <w:num w:numId="21">
    <w:abstractNumId w:val="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8C"/>
    <w:rsid w:val="00003DAD"/>
    <w:rsid w:val="00081081"/>
    <w:rsid w:val="000A5CE1"/>
    <w:rsid w:val="000B41D3"/>
    <w:rsid w:val="000D539A"/>
    <w:rsid w:val="00106FD1"/>
    <w:rsid w:val="002535C6"/>
    <w:rsid w:val="0026216B"/>
    <w:rsid w:val="002D4DE3"/>
    <w:rsid w:val="00323A6D"/>
    <w:rsid w:val="00362499"/>
    <w:rsid w:val="00382AFB"/>
    <w:rsid w:val="003C4ECD"/>
    <w:rsid w:val="00431331"/>
    <w:rsid w:val="00536157"/>
    <w:rsid w:val="005A76E4"/>
    <w:rsid w:val="00606181"/>
    <w:rsid w:val="006445E0"/>
    <w:rsid w:val="006C553F"/>
    <w:rsid w:val="008140DF"/>
    <w:rsid w:val="00843676"/>
    <w:rsid w:val="00952C87"/>
    <w:rsid w:val="009F43C0"/>
    <w:rsid w:val="00A45E15"/>
    <w:rsid w:val="00AC5829"/>
    <w:rsid w:val="00B169D6"/>
    <w:rsid w:val="00B3780C"/>
    <w:rsid w:val="00CB6C9E"/>
    <w:rsid w:val="00D05A07"/>
    <w:rsid w:val="00DA765F"/>
    <w:rsid w:val="00DC2F8C"/>
    <w:rsid w:val="00DD3CF9"/>
    <w:rsid w:val="00DE1372"/>
    <w:rsid w:val="00DF3458"/>
    <w:rsid w:val="00E65A54"/>
    <w:rsid w:val="00EC7044"/>
    <w:rsid w:val="00EE3111"/>
    <w:rsid w:val="00EE7120"/>
    <w:rsid w:val="00F276B3"/>
    <w:rsid w:val="016F5D49"/>
    <w:rsid w:val="022AFEA9"/>
    <w:rsid w:val="0AF491C6"/>
    <w:rsid w:val="0E567E6F"/>
    <w:rsid w:val="1192090E"/>
    <w:rsid w:val="12456564"/>
    <w:rsid w:val="16198FF0"/>
    <w:rsid w:val="2135ED6F"/>
    <w:rsid w:val="21A509F3"/>
    <w:rsid w:val="22B06909"/>
    <w:rsid w:val="282C5D0A"/>
    <w:rsid w:val="36C82199"/>
    <w:rsid w:val="3F066133"/>
    <w:rsid w:val="41E2E5C4"/>
    <w:rsid w:val="4907689F"/>
    <w:rsid w:val="4ADF77EF"/>
    <w:rsid w:val="4B07801E"/>
    <w:rsid w:val="4B36AC76"/>
    <w:rsid w:val="55163826"/>
    <w:rsid w:val="5A0577B4"/>
    <w:rsid w:val="5BAF92A1"/>
    <w:rsid w:val="5BF7A5E1"/>
    <w:rsid w:val="65AA00AB"/>
    <w:rsid w:val="664A76EB"/>
    <w:rsid w:val="6830BD34"/>
    <w:rsid w:val="695B8841"/>
    <w:rsid w:val="69D0CD5E"/>
    <w:rsid w:val="6AA8CDD3"/>
    <w:rsid w:val="6BA815E6"/>
    <w:rsid w:val="6F77DC72"/>
    <w:rsid w:val="702A6336"/>
    <w:rsid w:val="71A1DB27"/>
    <w:rsid w:val="7793E28E"/>
    <w:rsid w:val="7D52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AA64E"/>
  <w15:chartTrackingRefBased/>
  <w15:docId w15:val="{5282AC5E-BB89-1349-8AD4-29F67B4B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9D6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F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F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F8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F8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F8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F8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F8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F8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F8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F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2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F8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2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F8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2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F8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2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F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2F8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C2F8C"/>
  </w:style>
  <w:style w:type="paragraph" w:styleId="Footer">
    <w:name w:val="footer"/>
    <w:basedOn w:val="Normal"/>
    <w:link w:val="FooterChar"/>
    <w:uiPriority w:val="99"/>
    <w:unhideWhenUsed/>
    <w:rsid w:val="00DC2F8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C2F8C"/>
  </w:style>
  <w:style w:type="character" w:styleId="PageNumber">
    <w:name w:val="page number"/>
    <w:basedOn w:val="DefaultParagraphFont"/>
    <w:uiPriority w:val="99"/>
    <w:semiHidden/>
    <w:unhideWhenUsed/>
    <w:rsid w:val="00DC2F8C"/>
  </w:style>
  <w:style w:type="table" w:styleId="TableGrid">
    <w:name w:val="Table Grid"/>
    <w:basedOn w:val="TableNormal"/>
    <w:uiPriority w:val="39"/>
    <w:rsid w:val="005A7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169D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169D6"/>
  </w:style>
  <w:style w:type="character" w:customStyle="1" w:styleId="eop">
    <w:name w:val="eop"/>
    <w:basedOn w:val="DefaultParagraphFont"/>
    <w:rsid w:val="00B16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2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5FA61868B464DAFC0688E7D1ADF1B" ma:contentTypeVersion="12" ma:contentTypeDescription="Create a new document." ma:contentTypeScope="" ma:versionID="e5f7c3eb314bdea6eaeea78cb0271856">
  <xsd:schema xmlns:xsd="http://www.w3.org/2001/XMLSchema" xmlns:xs="http://www.w3.org/2001/XMLSchema" xmlns:p="http://schemas.microsoft.com/office/2006/metadata/properties" xmlns:ns2="e827d590-cf07-4b4b-814d-aec0fd0fba12" xmlns:ns3="21f4afc8-08bc-4bf5-b2dc-522bede08e1a" targetNamespace="http://schemas.microsoft.com/office/2006/metadata/properties" ma:root="true" ma:fieldsID="1ecfce514fd1719cfb9c735751851c2e" ns2:_="" ns3:_="">
    <xsd:import namespace="e827d590-cf07-4b4b-814d-aec0fd0fba12"/>
    <xsd:import namespace="21f4afc8-08bc-4bf5-b2dc-522bede08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7d590-cf07-4b4b-814d-aec0fd0fb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13bc7fc-4f8a-4245-9df4-683e7668a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4afc8-08bc-4bf5-b2dc-522bede08e1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544df6-4b32-4c46-a006-c5fd3826cd05}" ma:internalName="TaxCatchAll" ma:showField="CatchAllData" ma:web="21f4afc8-08bc-4bf5-b2dc-522bede08e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27d590-cf07-4b4b-814d-aec0fd0fba12">
      <Terms xmlns="http://schemas.microsoft.com/office/infopath/2007/PartnerControls"/>
    </lcf76f155ced4ddcb4097134ff3c332f>
    <TaxCatchAll xmlns="21f4afc8-08bc-4bf5-b2dc-522bede08e1a" xsi:nil="true"/>
  </documentManagement>
</p:properties>
</file>

<file path=customXml/itemProps1.xml><?xml version="1.0" encoding="utf-8"?>
<ds:datastoreItem xmlns:ds="http://schemas.openxmlformats.org/officeDocument/2006/customXml" ds:itemID="{4EA9844E-F371-4ACB-9AA4-5AD5537FB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7d590-cf07-4b4b-814d-aec0fd0fba12"/>
    <ds:schemaRef ds:uri="21f4afc8-08bc-4bf5-b2dc-522bede08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6E989D-396C-4861-B0CF-55A2B9028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9D55B-39EE-4F19-906E-8BF28AC07052}">
  <ds:schemaRefs>
    <ds:schemaRef ds:uri="http://schemas.microsoft.com/office/2006/metadata/properties"/>
    <ds:schemaRef ds:uri="http://schemas.microsoft.com/office/infopath/2007/PartnerControls"/>
    <ds:schemaRef ds:uri="e827d590-cf07-4b4b-814d-aec0fd0fba12"/>
    <ds:schemaRef ds:uri="21f4afc8-08bc-4bf5-b2dc-522bede08e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5886</Characters>
  <Application>Microsoft Office Word</Application>
  <DocSecurity>0</DocSecurity>
  <Lines>189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ICE2</dc:creator>
  <cp:keywords/>
  <dc:description/>
  <cp:lastModifiedBy>Alina MESZAROS</cp:lastModifiedBy>
  <cp:revision>2</cp:revision>
  <dcterms:created xsi:type="dcterms:W3CDTF">2026-05-25T11:42:00Z</dcterms:created>
  <dcterms:modified xsi:type="dcterms:W3CDTF">2026-05-25T11:42:00Z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0x0101009905FA61868B464DAFC0688E7D1ADF1B</vt:lpwstr>
  </property>
  <property fmtid="{D5CDD505-2E9C-101B-9397-08002B2CF9AE}" pid="3" name="MediaServiceImageTags">
    <vt:lpwstr/>
  </property>
</Properties>
</file>